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2CB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550AB5F1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7F699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0A9A352F">
            <w:pPr>
              <w:pStyle w:val="22"/>
              <w:rPr>
                <w:sz w:val="18"/>
              </w:rPr>
            </w:pPr>
          </w:p>
          <w:p w14:paraId="50FFD4DC">
            <w:pPr>
              <w:pStyle w:val="22"/>
              <w:spacing w:before="1"/>
              <w:rPr>
                <w:sz w:val="15"/>
              </w:rPr>
            </w:pPr>
          </w:p>
          <w:p w14:paraId="225F513D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0E75B199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4FB47C61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7339A894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4CCDB40D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6F18C42D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3E8F19DA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761C96C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11702661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B736631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7209E22D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2E8EFF69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6010602E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339EF801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613E06F9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5E02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6259611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053CFC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31EEB3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17A2AFF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30408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3ECCBEF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59F3E07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67FF682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5016BC4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2AE7B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146F32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A3C7B4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FB060B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94014F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02D9FE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254CEAD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4FB492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59DD8A4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9A387CD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79AB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1705EEF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12B6F17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419D873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436C656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E8015A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606CEEB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5760E7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FBC84B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560C1E8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6ED02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24D18EA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1F132DE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84C91A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1917296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E8FFB2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3C0413E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3AF3B6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FD0FD1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8F891BA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3170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C81586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EA210B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3F5B078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3661409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3391BC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6F99474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6FDCCE8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6FDDAC2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87FC84F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4A0A0CA4"/>
    <w:p w14:paraId="0DB138E1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7841E17B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0C6BA7CE"/>
    <w:p w14:paraId="606FA3F2"/>
    <w:p w14:paraId="761FBC06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64CEB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5B0981DD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21B8167E">
            <w:pPr>
              <w:pStyle w:val="22"/>
              <w:jc w:val="center"/>
              <w:rPr>
                <w:sz w:val="18"/>
              </w:rPr>
            </w:pPr>
          </w:p>
          <w:p w14:paraId="3E85D711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0C45611D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215042AA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D746C7B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7D5DEF09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1B6D77D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598EFEBC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20B59F66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0D8A54D1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1C8E9921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0F4C8C7A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7302353B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6E9D0E47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0968DB5E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5C47EF6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5F95BD07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6777209A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371004CB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33114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1A69D27D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</w:tcPr>
          <w:p w14:paraId="7D49ADC3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古城一号矿井及选煤厂项目供水工程（二标段）</w:t>
            </w:r>
          </w:p>
        </w:tc>
        <w:tc>
          <w:tcPr>
            <w:tcW w:w="1312" w:type="dxa"/>
          </w:tcPr>
          <w:p w14:paraId="72801492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45</w:t>
            </w:r>
          </w:p>
        </w:tc>
        <w:tc>
          <w:tcPr>
            <w:tcW w:w="2655" w:type="dxa"/>
          </w:tcPr>
          <w:p w14:paraId="43829569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供水管网安装</w:t>
            </w:r>
          </w:p>
        </w:tc>
        <w:tc>
          <w:tcPr>
            <w:tcW w:w="1275" w:type="dxa"/>
          </w:tcPr>
          <w:p w14:paraId="02B94A45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陕西省榆林市府谷县古城镇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61FA713F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07.00-11.30</w:t>
            </w:r>
          </w:p>
          <w:p w14:paraId="7414F7E5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13.30-18.00</w:t>
            </w:r>
          </w:p>
        </w:tc>
        <w:tc>
          <w:tcPr>
            <w:tcW w:w="2505" w:type="dxa"/>
          </w:tcPr>
          <w:p w14:paraId="12117C7A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在施</w:t>
            </w:r>
          </w:p>
          <w:p w14:paraId="012F6832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2025.08.15开工</w:t>
            </w:r>
          </w:p>
        </w:tc>
        <w:tc>
          <w:tcPr>
            <w:tcW w:w="2325" w:type="dxa"/>
          </w:tcPr>
          <w:p w14:paraId="76D1A1E4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工程总承包</w:t>
            </w:r>
          </w:p>
        </w:tc>
        <w:tc>
          <w:tcPr>
            <w:tcW w:w="1275" w:type="dxa"/>
          </w:tcPr>
          <w:p w14:paraId="15EA7BCD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公路交通</w:t>
            </w:r>
          </w:p>
          <w:p w14:paraId="17DDE8DF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5小时</w:t>
            </w:r>
          </w:p>
        </w:tc>
      </w:tr>
      <w:tr w14:paraId="083DC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47D98632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887" w:type="dxa"/>
          </w:tcPr>
          <w:p w14:paraId="3A34ED82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神东煤炭哈选粗煤泥分选系统改造工程</w:t>
            </w:r>
          </w:p>
        </w:tc>
        <w:tc>
          <w:tcPr>
            <w:tcW w:w="1312" w:type="dxa"/>
          </w:tcPr>
          <w:p w14:paraId="581D383A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17</w:t>
            </w:r>
          </w:p>
        </w:tc>
        <w:tc>
          <w:tcPr>
            <w:tcW w:w="2655" w:type="dxa"/>
          </w:tcPr>
          <w:p w14:paraId="5311EA6D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设备安装</w:t>
            </w: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622EC9E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陕西省榆林市神木市大柳塔镇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F89BE3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08.00-11.30</w:t>
            </w:r>
          </w:p>
          <w:p w14:paraId="4019D0CE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14.00-18.00</w:t>
            </w: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E745532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验收</w:t>
            </w:r>
          </w:p>
          <w:p w14:paraId="7E9E89D3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2023.05.13开工</w:t>
            </w:r>
          </w:p>
          <w:p w14:paraId="7319BFC9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2023.12.20验收</w:t>
            </w:r>
          </w:p>
        </w:tc>
        <w:tc>
          <w:tcPr>
            <w:tcW w:w="2325" w:type="dxa"/>
          </w:tcPr>
          <w:p w14:paraId="40A66A0E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专业分包</w:t>
            </w:r>
          </w:p>
        </w:tc>
        <w:tc>
          <w:tcPr>
            <w:tcW w:w="1275" w:type="dxa"/>
          </w:tcPr>
          <w:p w14:paraId="1DC64A7F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公路交通</w:t>
            </w:r>
          </w:p>
          <w:p w14:paraId="553083DE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3.5小时</w:t>
            </w:r>
          </w:p>
        </w:tc>
      </w:tr>
      <w:tr w14:paraId="315E7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1F69F827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1887" w:type="dxa"/>
          </w:tcPr>
          <w:p w14:paraId="31747F25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南泥湾采油厂地埋罐及管线更换工程</w:t>
            </w:r>
          </w:p>
        </w:tc>
        <w:tc>
          <w:tcPr>
            <w:tcW w:w="1312" w:type="dxa"/>
          </w:tcPr>
          <w:p w14:paraId="60E95DAC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15</w:t>
            </w:r>
          </w:p>
        </w:tc>
        <w:tc>
          <w:tcPr>
            <w:tcW w:w="2655" w:type="dxa"/>
          </w:tcPr>
          <w:p w14:paraId="1225BD33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石油化工设备</w:t>
            </w: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65E5CA0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陕西省延安市宝塔区南泥湾采油厂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CC240C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08.00-12.00</w:t>
            </w:r>
          </w:p>
          <w:p w14:paraId="6683E4B7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14.00-18.00</w:t>
            </w: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22E1FE0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在施</w:t>
            </w:r>
          </w:p>
          <w:p w14:paraId="5E03EF3A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2025.01.01开工</w:t>
            </w:r>
          </w:p>
        </w:tc>
        <w:tc>
          <w:tcPr>
            <w:tcW w:w="2325" w:type="dxa"/>
          </w:tcPr>
          <w:p w14:paraId="4145FE63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工程总承包</w:t>
            </w:r>
          </w:p>
        </w:tc>
        <w:tc>
          <w:tcPr>
            <w:tcW w:w="1275" w:type="dxa"/>
          </w:tcPr>
          <w:p w14:paraId="2EC57FD8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通勤车</w:t>
            </w:r>
          </w:p>
          <w:p w14:paraId="288230E3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0.5小时</w:t>
            </w:r>
          </w:p>
        </w:tc>
      </w:tr>
      <w:tr w14:paraId="7CCE2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F4BF08A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4</w:t>
            </w:r>
          </w:p>
        </w:tc>
        <w:tc>
          <w:tcPr>
            <w:tcW w:w="1887" w:type="dxa"/>
          </w:tcPr>
          <w:p w14:paraId="70D3053A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神东煤炭矿业服务公司大柳塔煤矿联建楼浴室改造项目</w:t>
            </w:r>
          </w:p>
        </w:tc>
        <w:tc>
          <w:tcPr>
            <w:tcW w:w="1312" w:type="dxa"/>
          </w:tcPr>
          <w:p w14:paraId="61F6A22A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23</w:t>
            </w:r>
          </w:p>
        </w:tc>
        <w:tc>
          <w:tcPr>
            <w:tcW w:w="2655" w:type="dxa"/>
          </w:tcPr>
          <w:p w14:paraId="05111E34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装修</w:t>
            </w: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5D5485AF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陕西省榆林市神木市大柳塔镇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EFED0B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08.00-12.00</w:t>
            </w:r>
          </w:p>
          <w:p w14:paraId="16D9EE09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14.00-18.00</w:t>
            </w: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CBAC986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验收</w:t>
            </w:r>
          </w:p>
          <w:p w14:paraId="34CD3F17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2024.02.15-2024.05.15</w:t>
            </w:r>
          </w:p>
        </w:tc>
        <w:tc>
          <w:tcPr>
            <w:tcW w:w="2325" w:type="dxa"/>
          </w:tcPr>
          <w:p w14:paraId="5F26A459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工程总承包</w:t>
            </w:r>
          </w:p>
        </w:tc>
        <w:tc>
          <w:tcPr>
            <w:tcW w:w="1275" w:type="dxa"/>
          </w:tcPr>
          <w:p w14:paraId="0DBD4B5B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公路交通</w:t>
            </w:r>
          </w:p>
          <w:p w14:paraId="5701E4DB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3.5小时</w:t>
            </w:r>
          </w:p>
        </w:tc>
      </w:tr>
    </w:tbl>
    <w:p w14:paraId="29B93A1B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17319110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7CB1050B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16A47017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EFF5A67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26E8B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16F66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2796B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9BEF46B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5BE45051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25C6E9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562</Words>
  <Characters>562</Characters>
  <Lines>5</Lines>
  <Paragraphs>1</Paragraphs>
  <TotalTime>21</TotalTime>
  <ScaleCrop>false</ScaleCrop>
  <LinksUpToDate>false</LinksUpToDate>
  <CharactersWithSpaces>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88888888</cp:lastModifiedBy>
  <dcterms:modified xsi:type="dcterms:W3CDTF">2025-11-03T01:37:47Z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eyJoZGlkIjoiMTY0MzJmYTEyMjI2YjcwMDY5MWY2N2Y1NGU5ZDI5OTciLCJ1c2VySWQiOiIyMjgzMzc3MjEifQ==</vt:lpwstr>
  </property>
  <property fmtid="{D5CDD505-2E9C-101B-9397-08002B2CF9AE}" pid="4" name="ICV">
    <vt:lpwstr>259E6725C4434AA599F2D175665BE412_12</vt:lpwstr>
  </property>
</Properties>
</file>