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49413">
      <w:pPr>
        <w:jc w:val="right"/>
        <w:rPr>
          <w:rFonts w:ascii="Times New Roman" w:hAnsi="Times New Roman" w:eastAsiaTheme="minorEastAsia"/>
          <w:szCs w:val="44"/>
          <w:u w:val="single"/>
        </w:rPr>
      </w:pPr>
      <w:bookmarkStart w:id="0" w:name="_GoBack"/>
      <w:bookmarkEnd w:id="0"/>
    </w:p>
    <w:p w14:paraId="527E4352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18E09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459E9DE9">
            <w:pPr>
              <w:pStyle w:val="22"/>
              <w:rPr>
                <w:sz w:val="18"/>
              </w:rPr>
            </w:pPr>
          </w:p>
          <w:p w14:paraId="08CA1B11">
            <w:pPr>
              <w:pStyle w:val="22"/>
              <w:spacing w:before="1"/>
              <w:rPr>
                <w:sz w:val="15"/>
              </w:rPr>
            </w:pPr>
          </w:p>
          <w:p w14:paraId="27EF0121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295E7977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7001C0BC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12EDB304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7AF4D65F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0FD1AD0F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0F046589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5A96829E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11A25890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681A9916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55C1FBFA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2B2CC65C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31B2CA38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53C90F48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317367F3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0E8F8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622D4E09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2563" w:type="dxa"/>
            <w:vAlign w:val="center"/>
          </w:tcPr>
          <w:p w14:paraId="2B6B52AE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三合顺项目管理集团有限公司</w:t>
            </w:r>
          </w:p>
        </w:tc>
        <w:tc>
          <w:tcPr>
            <w:tcW w:w="2351" w:type="dxa"/>
            <w:vAlign w:val="center"/>
          </w:tcPr>
          <w:p w14:paraId="6106F912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</w:rPr>
              <w:t>山西省太原市小店区学府街102-1号学府公馆4幢1-3层0102号(西户)</w:t>
            </w:r>
            <w:r>
              <w:rPr>
                <w:rFonts w:hint="eastAsia" w:ascii="Times New Roman"/>
                <w:sz w:val="20"/>
                <w:lang w:val="en-US" w:eastAsia="zh-CN"/>
              </w:rPr>
              <w:t>/030006/张媛/13603551405</w:t>
            </w:r>
          </w:p>
        </w:tc>
        <w:tc>
          <w:tcPr>
            <w:tcW w:w="2254" w:type="dxa"/>
            <w:vAlign w:val="center"/>
          </w:tcPr>
          <w:p w14:paraId="18E8DC63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房屋建筑工程监理、市政公用工程监理、工程造价咨询服务</w:t>
            </w:r>
          </w:p>
        </w:tc>
        <w:tc>
          <w:tcPr>
            <w:tcW w:w="1232" w:type="dxa"/>
            <w:vAlign w:val="center"/>
          </w:tcPr>
          <w:p w14:paraId="72D81B84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76人</w:t>
            </w:r>
          </w:p>
        </w:tc>
        <w:tc>
          <w:tcPr>
            <w:tcW w:w="1862" w:type="dxa"/>
            <w:vAlign w:val="center"/>
          </w:tcPr>
          <w:p w14:paraId="0A6DD601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工程服务</w:t>
            </w:r>
          </w:p>
        </w:tc>
        <w:tc>
          <w:tcPr>
            <w:tcW w:w="2030" w:type="dxa"/>
            <w:vAlign w:val="center"/>
          </w:tcPr>
          <w:p w14:paraId="3B9B9CA5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8:30-18:00（部分监理项目部存在夜班作业）</w:t>
            </w:r>
          </w:p>
        </w:tc>
        <w:tc>
          <w:tcPr>
            <w:tcW w:w="1328" w:type="dxa"/>
            <w:vAlign w:val="center"/>
          </w:tcPr>
          <w:p w14:paraId="5E90C6FF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无</w:t>
            </w:r>
          </w:p>
        </w:tc>
        <w:tc>
          <w:tcPr>
            <w:tcW w:w="1417" w:type="dxa"/>
            <w:vAlign w:val="center"/>
          </w:tcPr>
          <w:p w14:paraId="4B1D925E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/</w:t>
            </w:r>
          </w:p>
        </w:tc>
      </w:tr>
      <w:tr w14:paraId="49F36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324DBC7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4963A4C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51C8101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031D006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704EA2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0AC670E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193444B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3D6086B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D0D5713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0C287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357A871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3A3DC7A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61AAC72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3E184BE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3D010DE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314372D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4B65415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0F83EA0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D778A46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0EB4C118"/>
    <w:p w14:paraId="0F5008B7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606BDC1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单位授权人： </w:t>
      </w:r>
      <w:r>
        <w:rPr>
          <w:rFonts w:hint="eastAsia"/>
          <w:lang w:val="en-US" w:eastAsia="zh-CN"/>
        </w:rPr>
        <w:t>杨维耀</w:t>
      </w:r>
      <w:r>
        <w:rPr>
          <w:rFonts w:hint="eastAsia"/>
        </w:rPr>
        <w:t xml:space="preserve">                          单位：（单位盖章）</w:t>
      </w:r>
      <w:r>
        <w:rPr>
          <w:rFonts w:hint="eastAsia"/>
          <w:lang w:val="en-US" w:eastAsia="zh-CN"/>
        </w:rPr>
        <w:t>三合顺项目管理集团有限公司</w:t>
      </w:r>
      <w:r>
        <w:rPr>
          <w:rFonts w:hint="eastAsia"/>
        </w:rPr>
        <w:t xml:space="preserve">                     时间：</w:t>
      </w:r>
      <w:r>
        <w:rPr>
          <w:rFonts w:hint="eastAsia"/>
          <w:lang w:val="en-US" w:eastAsia="zh-CN"/>
        </w:rPr>
        <w:t>2025年8月5日</w:t>
      </w:r>
    </w:p>
    <w:p w14:paraId="0501105F"/>
    <w:p w14:paraId="0CAF74CE"/>
    <w:p w14:paraId="6C4559E3"/>
    <w:p w14:paraId="0460BC4E"/>
    <w:p w14:paraId="51A7243D"/>
    <w:p w14:paraId="117FB496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55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1391"/>
        <w:gridCol w:w="1574"/>
        <w:gridCol w:w="2065"/>
        <w:gridCol w:w="2084"/>
        <w:gridCol w:w="2035"/>
        <w:gridCol w:w="2186"/>
        <w:gridCol w:w="2320"/>
        <w:gridCol w:w="1272"/>
      </w:tblGrid>
      <w:tr w14:paraId="26DBA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428" w:type="dxa"/>
          </w:tcPr>
          <w:p w14:paraId="22DF5DFE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序号</w:t>
            </w:r>
          </w:p>
        </w:tc>
        <w:tc>
          <w:tcPr>
            <w:tcW w:w="1391" w:type="dxa"/>
          </w:tcPr>
          <w:p w14:paraId="1275C5DF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4458D9A3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项目名称</w:t>
            </w:r>
          </w:p>
          <w:p w14:paraId="3299020D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4" w:type="dxa"/>
          </w:tcPr>
          <w:p w14:paraId="18AB2262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zh-CN"/>
              </w:rPr>
              <w:t>场所人数</w:t>
            </w:r>
          </w:p>
          <w:p w14:paraId="33E5618C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（含外包劳务人数时应单独注明）</w:t>
            </w:r>
          </w:p>
        </w:tc>
        <w:tc>
          <w:tcPr>
            <w:tcW w:w="2065" w:type="dxa"/>
          </w:tcPr>
          <w:p w14:paraId="76493517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场所范围</w:t>
            </w:r>
          </w:p>
          <w:p w14:paraId="55CC81C5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（产品、活动/过程服务）</w:t>
            </w:r>
          </w:p>
        </w:tc>
        <w:tc>
          <w:tcPr>
            <w:tcW w:w="2084" w:type="dxa"/>
          </w:tcPr>
          <w:p w14:paraId="00DA8761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地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>址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（省市县）</w:t>
            </w:r>
          </w:p>
          <w:p w14:paraId="480701C5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/邮编联系人/电话</w:t>
            </w:r>
          </w:p>
        </w:tc>
        <w:tc>
          <w:tcPr>
            <w:tcW w:w="2035" w:type="dxa"/>
          </w:tcPr>
          <w:p w14:paraId="2067B15D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作业班次</w:t>
            </w:r>
          </w:p>
          <w:p w14:paraId="096D0812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（包含是否有夜班作业）/每日上班时间、下班时间</w:t>
            </w:r>
          </w:p>
        </w:tc>
        <w:tc>
          <w:tcPr>
            <w:tcW w:w="2186" w:type="dxa"/>
          </w:tcPr>
          <w:p w14:paraId="5F2B1665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施工状态</w:t>
            </w:r>
          </w:p>
          <w:p w14:paraId="565E86EF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（在施、停工、交付、验收）/合同工期（开、竣工时间）</w:t>
            </w:r>
          </w:p>
        </w:tc>
        <w:tc>
          <w:tcPr>
            <w:tcW w:w="2320" w:type="dxa"/>
          </w:tcPr>
          <w:p w14:paraId="0824EA1C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结构类型/ 承包类型</w:t>
            </w:r>
          </w:p>
          <w:p w14:paraId="7574F82A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（工程总承包、专业承包）</w:t>
            </w:r>
          </w:p>
          <w:p w14:paraId="423C76F5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注：本项仅适用于建设工程</w:t>
            </w:r>
          </w:p>
        </w:tc>
        <w:tc>
          <w:tcPr>
            <w:tcW w:w="1272" w:type="dxa"/>
          </w:tcPr>
          <w:p w14:paraId="15A873B8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主要交通工具及所需时间(总部至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>该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场所)</w:t>
            </w:r>
          </w:p>
        </w:tc>
      </w:tr>
      <w:tr w14:paraId="20395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428" w:type="dxa"/>
            <w:vAlign w:val="center"/>
          </w:tcPr>
          <w:p w14:paraId="288D2593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1" w:type="dxa"/>
            <w:vAlign w:val="center"/>
          </w:tcPr>
          <w:p w14:paraId="11D2A8AF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北固碾城中村改造项目N-1(地块九）</w:t>
            </w:r>
          </w:p>
        </w:tc>
        <w:tc>
          <w:tcPr>
            <w:tcW w:w="1574" w:type="dxa"/>
            <w:vAlign w:val="center"/>
          </w:tcPr>
          <w:p w14:paraId="586F73C4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7人</w:t>
            </w:r>
          </w:p>
        </w:tc>
        <w:tc>
          <w:tcPr>
            <w:tcW w:w="2065" w:type="dxa"/>
            <w:vAlign w:val="center"/>
          </w:tcPr>
          <w:p w14:paraId="2796F137">
            <w:pPr>
              <w:pStyle w:val="22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房屋建筑工程监理</w:t>
            </w:r>
          </w:p>
        </w:tc>
        <w:tc>
          <w:tcPr>
            <w:tcW w:w="2084" w:type="dxa"/>
            <w:vAlign w:val="center"/>
          </w:tcPr>
          <w:p w14:paraId="2E6EE4F5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本项目位于山西省位于太原市城市东北部，隶属尖草坪区。基地北至规划路，西至东干渠东侧规划路，南至迎新北一巷，东至大同路。</w:t>
            </w:r>
          </w:p>
        </w:tc>
        <w:tc>
          <w:tcPr>
            <w:tcW w:w="2035" w:type="dxa"/>
            <w:tcBorders>
              <w:bottom w:val="single" w:color="000000" w:sz="6" w:space="0"/>
            </w:tcBorders>
            <w:vAlign w:val="center"/>
          </w:tcPr>
          <w:p w14:paraId="7BD456CA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8:30-18:00（部分施工段存在夜班作业）</w:t>
            </w:r>
          </w:p>
        </w:tc>
        <w:tc>
          <w:tcPr>
            <w:tcW w:w="2186" w:type="dxa"/>
            <w:vAlign w:val="center"/>
          </w:tcPr>
          <w:p w14:paraId="45E0B36A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在建</w:t>
            </w:r>
          </w:p>
        </w:tc>
        <w:tc>
          <w:tcPr>
            <w:tcW w:w="2320" w:type="dxa"/>
            <w:vAlign w:val="center"/>
          </w:tcPr>
          <w:p w14:paraId="0A5EAAFC">
            <w:pPr>
              <w:pStyle w:val="22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框剪结构/工程总承包</w:t>
            </w:r>
          </w:p>
        </w:tc>
        <w:tc>
          <w:tcPr>
            <w:tcW w:w="1272" w:type="dxa"/>
            <w:vAlign w:val="center"/>
          </w:tcPr>
          <w:p w14:paraId="0E92461E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72D6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28" w:type="dxa"/>
            <w:vAlign w:val="center"/>
          </w:tcPr>
          <w:p w14:paraId="2FD8140E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1391" w:type="dxa"/>
            <w:vAlign w:val="center"/>
          </w:tcPr>
          <w:p w14:paraId="5D5FFB47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介休市城市燃气管道等老化更新改造项目</w:t>
            </w:r>
          </w:p>
        </w:tc>
        <w:tc>
          <w:tcPr>
            <w:tcW w:w="1574" w:type="dxa"/>
            <w:vAlign w:val="center"/>
          </w:tcPr>
          <w:p w14:paraId="0B0BF8FA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4人</w:t>
            </w:r>
          </w:p>
        </w:tc>
        <w:tc>
          <w:tcPr>
            <w:tcW w:w="2065" w:type="dxa"/>
            <w:vAlign w:val="center"/>
          </w:tcPr>
          <w:p w14:paraId="19618D1C">
            <w:pPr>
              <w:pStyle w:val="22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市政公用工程监理</w:t>
            </w:r>
          </w:p>
        </w:tc>
        <w:tc>
          <w:tcPr>
            <w:tcW w:w="2084" w:type="dxa"/>
            <w:tcBorders>
              <w:right w:val="single" w:color="000000" w:sz="6" w:space="0"/>
            </w:tcBorders>
            <w:vAlign w:val="center"/>
          </w:tcPr>
          <w:p w14:paraId="304055E7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介休市东城区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D9713F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8:30-18:00</w:t>
            </w:r>
          </w:p>
        </w:tc>
        <w:tc>
          <w:tcPr>
            <w:tcW w:w="2186" w:type="dxa"/>
            <w:tcBorders>
              <w:left w:val="single" w:color="000000" w:sz="6" w:space="0"/>
            </w:tcBorders>
            <w:vAlign w:val="center"/>
          </w:tcPr>
          <w:p w14:paraId="497B4AB3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在建</w:t>
            </w:r>
          </w:p>
        </w:tc>
        <w:tc>
          <w:tcPr>
            <w:tcW w:w="2320" w:type="dxa"/>
            <w:vAlign w:val="center"/>
          </w:tcPr>
          <w:p w14:paraId="2855D709">
            <w:pPr>
              <w:pStyle w:val="2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27B3ADF8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</w:tr>
      <w:tr w14:paraId="7857F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428" w:type="dxa"/>
            <w:shd w:val="clear" w:color="auto" w:fill="FDEADA" w:themeFill="accent6" w:themeFillTint="32"/>
            <w:vAlign w:val="center"/>
          </w:tcPr>
          <w:p w14:paraId="3FEFD79D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</w:t>
            </w:r>
          </w:p>
        </w:tc>
        <w:tc>
          <w:tcPr>
            <w:tcW w:w="1391" w:type="dxa"/>
            <w:shd w:val="clear" w:color="auto" w:fill="FDEADA" w:themeFill="accent6" w:themeFillTint="32"/>
            <w:vAlign w:val="center"/>
          </w:tcPr>
          <w:p w14:paraId="07BBE644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  <w:shd w:val="clear" w:color="auto" w:fill="FDEADA" w:themeFill="accent6" w:themeFillTint="32"/>
            <w:vAlign w:val="center"/>
          </w:tcPr>
          <w:p w14:paraId="12BB7831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65" w:type="dxa"/>
            <w:shd w:val="clear" w:color="auto" w:fill="FDEADA" w:themeFill="accent6" w:themeFillTint="32"/>
            <w:vAlign w:val="center"/>
          </w:tcPr>
          <w:p w14:paraId="66975B16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right w:val="single" w:color="000000" w:sz="6" w:space="0"/>
            </w:tcBorders>
            <w:shd w:val="clear" w:color="auto" w:fill="FDEADA" w:themeFill="accent6" w:themeFillTint="32"/>
            <w:vAlign w:val="center"/>
          </w:tcPr>
          <w:p w14:paraId="6ADCDE23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DEADA" w:themeFill="accent6" w:themeFillTint="32"/>
            <w:vAlign w:val="center"/>
          </w:tcPr>
          <w:p w14:paraId="3339717C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86" w:type="dxa"/>
            <w:tcBorders>
              <w:left w:val="single" w:color="000000" w:sz="6" w:space="0"/>
            </w:tcBorders>
            <w:shd w:val="clear" w:color="auto" w:fill="FDEADA" w:themeFill="accent6" w:themeFillTint="32"/>
            <w:vAlign w:val="center"/>
          </w:tcPr>
          <w:p w14:paraId="16F3B53D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20" w:type="dxa"/>
            <w:shd w:val="clear" w:color="auto" w:fill="FDEADA" w:themeFill="accent6" w:themeFillTint="32"/>
            <w:vAlign w:val="center"/>
          </w:tcPr>
          <w:p w14:paraId="508AFB47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shd w:val="clear" w:color="auto" w:fill="FDEADA" w:themeFill="accent6" w:themeFillTint="32"/>
            <w:vAlign w:val="center"/>
          </w:tcPr>
          <w:p w14:paraId="614513D3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</w:tr>
    </w:tbl>
    <w:p w14:paraId="32EBDCAD"/>
    <w:p w14:paraId="24F99C8F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7BCF817B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642E7EFE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4A43A145">
      <w:pPr>
        <w:pStyle w:val="3"/>
        <w:tabs>
          <w:tab w:val="left" w:pos="11021"/>
          <w:tab w:val="left" w:pos="14807"/>
        </w:tabs>
        <w:spacing w:before="160"/>
        <w:rPr>
          <w:rFonts w:hint="default" w:eastAsia="宋体"/>
          <w:szCs w:val="21"/>
          <w:lang w:val="en-US" w:eastAsia="zh-CN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>杨维耀</w:t>
      </w:r>
      <w:r>
        <w:rPr>
          <w:rFonts w:hint="eastAsia"/>
          <w:szCs w:val="21"/>
        </w:rPr>
        <w:t xml:space="preserve">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三合顺项目管理集团有限公司</w:t>
      </w:r>
      <w:r>
        <w:rPr>
          <w:rFonts w:hint="eastAsia"/>
          <w:szCs w:val="21"/>
        </w:rPr>
        <w:t xml:space="preserve">                     时间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2025年8月5日</w:t>
      </w:r>
    </w:p>
    <w:p w14:paraId="540298FD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41AAC1D2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4EFD4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645D6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5D2B2A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898FCE6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188E53C6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239654C9"/>
    <w:rsid w:val="3E4370B4"/>
    <w:rsid w:val="3EBD3CE3"/>
    <w:rsid w:val="40C73EFF"/>
    <w:rsid w:val="46A3477B"/>
    <w:rsid w:val="4D5405CC"/>
    <w:rsid w:val="527259A1"/>
    <w:rsid w:val="53F244BC"/>
    <w:rsid w:val="57C27246"/>
    <w:rsid w:val="57D358FB"/>
    <w:rsid w:val="73F63AB1"/>
    <w:rsid w:val="74600FBD"/>
    <w:rsid w:val="7499002B"/>
    <w:rsid w:val="7847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851</Words>
  <Characters>916</Characters>
  <Lines>5</Lines>
  <Paragraphs>1</Paragraphs>
  <TotalTime>2</TotalTime>
  <ScaleCrop>false</ScaleCrop>
  <LinksUpToDate>false</LinksUpToDate>
  <CharactersWithSpaces>1017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€</cp:lastModifiedBy>
  <dcterms:modified xsi:type="dcterms:W3CDTF">2025-08-06T02:26:10Z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0793FD3DCBD843E680FEFE7C07E1BF04_13</vt:lpwstr>
  </property>
  <property fmtid="{D5CDD505-2E9C-101B-9397-08002B2CF9AE}" pid="4" name="KSOTemplateDocerSaveRecord">
    <vt:lpwstr>eyJoZGlkIjoiYTBkYzcyZDU0NTc5ZmYwODQ2ZTQwYjU2OGJiNWFlZjgiLCJ1c2VySWQiOiIxOTkzNTMwNzgifQ==</vt:lpwstr>
  </property>
</Properties>
</file>