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45A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声  明</w:t>
      </w:r>
    </w:p>
    <w:p w14:paraId="677C14CE"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 w14:paraId="13DE178D"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我公司有注册地、实际办公地两个地址，注册地址：山东省济南市历下区经十路17703号华特广场C401室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注册</w:t>
      </w:r>
      <w:r>
        <w:rPr>
          <w:rFonts w:ascii="宋体" w:hAnsi="宋体" w:eastAsia="宋体" w:cs="宋体"/>
          <w:sz w:val="30"/>
          <w:szCs w:val="30"/>
        </w:rPr>
        <w:t>地址无人办公且无任何经营活动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仅限注册；</w:t>
      </w:r>
      <w:r>
        <w:rPr>
          <w:rFonts w:hint="eastAsia" w:ascii="宋体" w:hAnsi="宋体" w:eastAsia="宋体" w:cs="宋体"/>
          <w:sz w:val="30"/>
          <w:szCs w:val="30"/>
        </w:rPr>
        <w:t>实际办公地址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：山东省济南市中德合作产业园9号楼</w:t>
      </w:r>
      <w:r>
        <w:rPr>
          <w:rFonts w:hint="eastAsia" w:cs="宋体" w:asciiTheme="minorEastAsia" w:hAnsiTheme="minorEastAsia"/>
          <w:sz w:val="30"/>
          <w:szCs w:val="30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我司人员均在实际办公地址办公</w:t>
      </w:r>
      <w:r>
        <w:rPr>
          <w:rFonts w:ascii="宋体" w:hAnsi="宋体" w:eastAsia="宋体" w:cs="宋体"/>
          <w:sz w:val="30"/>
          <w:szCs w:val="30"/>
        </w:rPr>
        <w:t>，如与描述不符，后果</w:t>
      </w:r>
      <w:r>
        <w:rPr>
          <w:rFonts w:hint="eastAsia" w:ascii="宋体" w:hAnsi="宋体" w:eastAsia="宋体" w:cs="宋体"/>
          <w:sz w:val="30"/>
          <w:szCs w:val="30"/>
        </w:rPr>
        <w:t>将由本公司一律承担。</w:t>
      </w:r>
    </w:p>
    <w:p w14:paraId="26939E8D"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 w14:paraId="0F230B48"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特此声明！</w:t>
      </w:r>
    </w:p>
    <w:p w14:paraId="5DF9B54B"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 w14:paraId="7E472B60">
      <w:pPr>
        <w:jc w:val="right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山东华特拓疆智能装备有限公司</w:t>
      </w:r>
      <w:bookmarkStart w:id="0" w:name="_GoBack"/>
      <w:bookmarkEnd w:id="0"/>
    </w:p>
    <w:p w14:paraId="4F5C18E5">
      <w:pPr>
        <w:jc w:val="right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2025年 9月 5 日</w:t>
      </w:r>
    </w:p>
    <w:p w14:paraId="7A9D9A8E">
      <w:pPr>
        <w:jc w:val="both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531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8D5E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8D5E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95DB2"/>
    <w:rsid w:val="11BB28C0"/>
    <w:rsid w:val="18187335"/>
    <w:rsid w:val="1A4C1518"/>
    <w:rsid w:val="1F5F3A9B"/>
    <w:rsid w:val="244C26BE"/>
    <w:rsid w:val="269814A1"/>
    <w:rsid w:val="2DB31A09"/>
    <w:rsid w:val="30C711DB"/>
    <w:rsid w:val="34C06933"/>
    <w:rsid w:val="39F00B83"/>
    <w:rsid w:val="3E1B57BA"/>
    <w:rsid w:val="50846C03"/>
    <w:rsid w:val="50F25C6E"/>
    <w:rsid w:val="593200A3"/>
    <w:rsid w:val="598C197E"/>
    <w:rsid w:val="59BD048F"/>
    <w:rsid w:val="6CD826D6"/>
    <w:rsid w:val="70B668AA"/>
    <w:rsid w:val="70B7060E"/>
    <w:rsid w:val="781B5F00"/>
    <w:rsid w:val="790B78CC"/>
    <w:rsid w:val="7B62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175</Characters>
  <Lines>0</Lines>
  <Paragraphs>0</Paragraphs>
  <TotalTime>0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2025-02-20T12:11:00Z</dcterms:created>
  <dc:creator>Alice</dc:creator>
  <cp:lastModifiedBy>Geryson</cp:lastModifiedBy>
  <dcterms:modified xsi:type="dcterms:W3CDTF">2025-09-05T02:06:13Z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eyJoZGlkIjoiYzVlODBiYjZjMjIyM2FiYTc4Y2ViYzMwYzM4YmU0NmYiLCJ1c2VySWQiOiIxMjA3ODgxNDIyIn0=</vt:lpwstr>
  </property>
  <property fmtid="{D5CDD505-2E9C-101B-9397-08002B2CF9AE}" pid="4" name="ICV">
    <vt:lpwstr>26C102FF90D24A97922715AA1396A995_12</vt:lpwstr>
  </property>
</Properties>
</file>