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3BF4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519C7697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487B0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54C70D8E">
            <w:pPr>
              <w:pStyle w:val="22"/>
              <w:rPr>
                <w:sz w:val="18"/>
              </w:rPr>
            </w:pPr>
          </w:p>
          <w:p w14:paraId="06249278">
            <w:pPr>
              <w:pStyle w:val="22"/>
              <w:spacing w:before="1"/>
              <w:rPr>
                <w:sz w:val="15"/>
              </w:rPr>
            </w:pPr>
          </w:p>
          <w:p w14:paraId="645ED901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7E1DCCAD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59D464D7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64C8946E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2887B27E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0342CB21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7B12DF5A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B220AC9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34E21CE8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0D480A86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462FA929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1400F38C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577AB80B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3FEB80EA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47180590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33E54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vAlign w:val="center"/>
          </w:tcPr>
          <w:p w14:paraId="02CE8E03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63" w:type="dxa"/>
            <w:vAlign w:val="center"/>
          </w:tcPr>
          <w:p w14:paraId="5996A9B9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水月秦淮</w:t>
            </w:r>
          </w:p>
        </w:tc>
        <w:tc>
          <w:tcPr>
            <w:tcW w:w="2351" w:type="dxa"/>
            <w:vAlign w:val="center"/>
          </w:tcPr>
          <w:p w14:paraId="01367231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江宁区双龙大道1008号；21000；严晗；17384483569</w:t>
            </w:r>
          </w:p>
        </w:tc>
        <w:tc>
          <w:tcPr>
            <w:tcW w:w="2254" w:type="dxa"/>
            <w:vAlign w:val="center"/>
          </w:tcPr>
          <w:p w14:paraId="4998326F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电梯维修保养</w:t>
            </w:r>
          </w:p>
        </w:tc>
        <w:tc>
          <w:tcPr>
            <w:tcW w:w="1232" w:type="dxa"/>
            <w:vAlign w:val="center"/>
          </w:tcPr>
          <w:p w14:paraId="6948C29E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2人</w:t>
            </w:r>
          </w:p>
        </w:tc>
        <w:tc>
          <w:tcPr>
            <w:tcW w:w="1862" w:type="dxa"/>
            <w:vAlign w:val="center"/>
          </w:tcPr>
          <w:p w14:paraId="476E6547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2030" w:type="dxa"/>
            <w:vAlign w:val="center"/>
          </w:tcPr>
          <w:p w14:paraId="6D3D5187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24小时无固定工作时间</w:t>
            </w:r>
          </w:p>
        </w:tc>
        <w:tc>
          <w:tcPr>
            <w:tcW w:w="1328" w:type="dxa"/>
            <w:vAlign w:val="center"/>
          </w:tcPr>
          <w:p w14:paraId="2DB9F1FA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无分包</w:t>
            </w:r>
          </w:p>
        </w:tc>
        <w:tc>
          <w:tcPr>
            <w:tcW w:w="1417" w:type="dxa"/>
            <w:vAlign w:val="center"/>
          </w:tcPr>
          <w:p w14:paraId="460F721E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人员驻场</w:t>
            </w:r>
          </w:p>
        </w:tc>
      </w:tr>
      <w:tr w14:paraId="5118E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752A7BFE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50C20175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 w14:paraId="5ACA3930">
            <w:pPr>
              <w:pStyle w:val="22"/>
              <w:jc w:val="center"/>
              <w:rPr>
                <w:rFonts w:hint="default" w:ascii="Times New Roman"/>
                <w:sz w:val="20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26C48314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A8E393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72FBA785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78267E93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1287563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B75DDE0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</w:tr>
      <w:tr w14:paraId="5260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6B0CAF3F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02BC8B22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 w14:paraId="0C720A67">
            <w:pPr>
              <w:pStyle w:val="22"/>
              <w:jc w:val="center"/>
              <w:rPr>
                <w:rFonts w:hint="default" w:ascii="Times New Roman"/>
                <w:sz w:val="20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2214ADEF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ED96779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532F270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18FA0440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0B55ABF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9C3FC9B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</w:tr>
      <w:tr w14:paraId="502F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76159ADF">
            <w:pPr>
              <w:pStyle w:val="22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3B33C299">
            <w:pPr>
              <w:pStyle w:val="22"/>
              <w:jc w:val="both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 w14:paraId="33838BD4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254" w:type="dxa"/>
            <w:vAlign w:val="center"/>
          </w:tcPr>
          <w:p w14:paraId="00EEB8CF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2CB209D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6A8DC827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12E1E9EA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9B1B22F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10A2EA">
            <w:pPr>
              <w:pStyle w:val="22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14:paraId="569BF5F1"/>
    <w:p w14:paraId="797D20B1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3AA8D7D8">
      <w:pPr>
        <w:spacing w:line="360" w:lineRule="auto"/>
      </w:pPr>
      <w:r>
        <w:rPr>
          <w:rFonts w:hint="eastAsia"/>
        </w:rPr>
        <w:t>单位授权人：                                             单位：（单位盖章）                         时间：</w:t>
      </w:r>
    </w:p>
    <w:p w14:paraId="4FB42ED2"/>
    <w:p w14:paraId="27EB6DCB"/>
    <w:p w14:paraId="494E7117"/>
    <w:p w14:paraId="0BB42BFD"/>
    <w:p w14:paraId="569657D0"/>
    <w:p w14:paraId="3F35F2CF"/>
    <w:p w14:paraId="6A5C85A6"/>
    <w:p w14:paraId="347B83FF"/>
    <w:p w14:paraId="195D9091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14:paraId="596BE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1E526345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2FB6485D">
            <w:pPr>
              <w:pStyle w:val="22"/>
              <w:jc w:val="center"/>
              <w:rPr>
                <w:sz w:val="18"/>
              </w:rPr>
            </w:pPr>
          </w:p>
          <w:p w14:paraId="5D2E210E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14517648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0972E9C2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156B6D48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6B33530A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1078B2DA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62CC2924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6FFF28A3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37D79657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35800AD3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6B558DA0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3C105246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73F098E1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0C3F6F3E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32E1AD52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456475AA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41F57FCC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3CBF703C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77C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46C47A7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5BCB909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078CFCC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22785E7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145364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2C3F994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14:paraId="5A0E755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7524124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97B9453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0BC8A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4A52AC4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00D1D82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3483CAE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7CB1AE2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3D136B0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FD273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0A32C71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2C688D7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4076B87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6817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1926C8B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29D4A74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5A22DAC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748E0D7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2EF26C9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23FE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407F81F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1C39DC8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6068CF1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273F3951"/>
    <w:p w14:paraId="4EA4CDF0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4A9D1336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0E5E9E27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00C4C3D0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p w14:paraId="4EC279BC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4F435428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F4246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1DAC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12E16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2E8B5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49BA02CC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9443784"/>
    <w:rsid w:val="3E4370B4"/>
    <w:rsid w:val="40C73EFF"/>
    <w:rsid w:val="46A3477B"/>
    <w:rsid w:val="53F244BC"/>
    <w:rsid w:val="5E8E3E29"/>
    <w:rsid w:val="640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778</Words>
  <Characters>845</Characters>
  <Lines>5</Lines>
  <Paragraphs>1</Paragraphs>
  <TotalTime>3</TotalTime>
  <ScaleCrop>false</ScaleCrop>
  <LinksUpToDate>false</LinksUpToDate>
  <CharactersWithSpaces>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罗玄天</cp:lastModifiedBy>
  <dcterms:modified xsi:type="dcterms:W3CDTF">2025-07-02T09:13:37Z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eyJoZGlkIjoiNTNmMTM0NTVjOGM3OTc5MjYxYTIwYzJmZjdlMjNjNjgiLCJ1c2VySWQiOiI0NTQ4NzQ5MzIifQ==</vt:lpwstr>
  </property>
  <property fmtid="{D5CDD505-2E9C-101B-9397-08002B2CF9AE}" pid="4" name="ICV">
    <vt:lpwstr>55EFE9AA907F4E1382B0E5F4F8E2F920_12</vt:lpwstr>
  </property>
</Properties>
</file>