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AEE5D6">
      <w:pPr>
        <w:pStyle w:val="2"/>
        <w:spacing w:line="249" w:lineRule="auto"/>
      </w:pPr>
    </w:p>
    <w:p w14:paraId="27BCDFAE">
      <w:pPr>
        <w:pStyle w:val="2"/>
        <w:spacing w:line="249" w:lineRule="auto"/>
      </w:pPr>
    </w:p>
    <w:p w14:paraId="389C06F0">
      <w:pPr>
        <w:pStyle w:val="2"/>
        <w:spacing w:line="249" w:lineRule="auto"/>
      </w:pPr>
    </w:p>
    <w:p w14:paraId="2D16ABD8">
      <w:pPr>
        <w:spacing w:before="152" w:line="226" w:lineRule="auto"/>
        <w:jc w:val="center"/>
        <w:rPr>
          <w:rFonts w:ascii="仿宋" w:hAnsi="仿宋" w:eastAsia="仿宋" w:cs="仿宋"/>
          <w:sz w:val="60"/>
          <w:szCs w:val="60"/>
        </w:rPr>
      </w:pPr>
      <w:r>
        <w:rPr>
          <w:rFonts w:ascii="仿宋" w:hAnsi="仿宋" w:eastAsia="仿宋" w:cs="仿宋"/>
          <w:b/>
          <w:bCs/>
          <w:spacing w:val="14"/>
          <w:sz w:val="60"/>
          <w:szCs w:val="60"/>
        </w:rPr>
        <w:t>江西宝励能工程发展有限公司</w:t>
      </w:r>
    </w:p>
    <w:p w14:paraId="731CDD5C">
      <w:pPr>
        <w:pStyle w:val="2"/>
        <w:spacing w:line="242" w:lineRule="auto"/>
      </w:pPr>
    </w:p>
    <w:p w14:paraId="2C82A804">
      <w:pPr>
        <w:pStyle w:val="2"/>
        <w:spacing w:line="242" w:lineRule="auto"/>
      </w:pPr>
    </w:p>
    <w:p w14:paraId="64FBA91D">
      <w:pPr>
        <w:pStyle w:val="2"/>
        <w:spacing w:line="242" w:lineRule="auto"/>
      </w:pPr>
    </w:p>
    <w:p w14:paraId="09DADC0A">
      <w:pPr>
        <w:pStyle w:val="2"/>
        <w:spacing w:line="242" w:lineRule="auto"/>
      </w:pPr>
    </w:p>
    <w:p w14:paraId="4D8603D8">
      <w:pPr>
        <w:pStyle w:val="2"/>
        <w:spacing w:line="242" w:lineRule="auto"/>
      </w:pPr>
    </w:p>
    <w:p w14:paraId="7CE986B6">
      <w:pPr>
        <w:pStyle w:val="2"/>
        <w:spacing w:line="242" w:lineRule="auto"/>
      </w:pPr>
      <w:r>
        <w:pict>
          <v:shape id="_x0000_s1026" o:spid="_x0000_s1026" o:spt="202" type="#_x0000_t202" style="position:absolute;left:0pt;margin-left:184.2pt;margin-top:4.65pt;height:248.85pt;width:42.4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6AEBBF50">
                  <w:pPr>
                    <w:spacing w:before="21" w:line="201" w:lineRule="auto"/>
                    <w:ind w:left="20"/>
                    <w:outlineLvl w:val="0"/>
                    <w:rPr>
                      <w:rFonts w:ascii="仿宋" w:hAnsi="仿宋" w:eastAsia="仿宋" w:cs="仿宋"/>
                      <w:sz w:val="71"/>
                      <w:szCs w:val="71"/>
                    </w:rPr>
                  </w:pPr>
                  <w:r>
                    <w:rPr>
                      <w:rFonts w:ascii="仿宋" w:hAnsi="仿宋" w:eastAsia="仿宋" w:cs="仿宋"/>
                      <w:spacing w:val="26"/>
                      <w:position w:val="1"/>
                      <w:sz w:val="71"/>
                      <w:szCs w:val="71"/>
                    </w:rPr>
                    <w:t>资</w:t>
                  </w:r>
                  <w:r>
                    <w:rPr>
                      <w:rFonts w:ascii="仿宋" w:hAnsi="仿宋" w:eastAsia="仿宋" w:cs="仿宋"/>
                      <w:spacing w:val="308"/>
                      <w:position w:val="1"/>
                      <w:sz w:val="71"/>
                      <w:szCs w:val="71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26"/>
                      <w:sz w:val="71"/>
                      <w:szCs w:val="71"/>
                    </w:rPr>
                    <w:t>质</w:t>
                  </w:r>
                  <w:r>
                    <w:rPr>
                      <w:rFonts w:ascii="仿宋" w:hAnsi="仿宋" w:eastAsia="仿宋" w:cs="仿宋"/>
                      <w:spacing w:val="310"/>
                      <w:sz w:val="71"/>
                      <w:szCs w:val="71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26"/>
                      <w:sz w:val="71"/>
                      <w:szCs w:val="71"/>
                    </w:rPr>
                    <w:t>文</w:t>
                  </w:r>
                  <w:r>
                    <w:rPr>
                      <w:rFonts w:ascii="仿宋" w:hAnsi="仿宋" w:eastAsia="仿宋" w:cs="仿宋"/>
                      <w:spacing w:val="308"/>
                      <w:sz w:val="71"/>
                      <w:szCs w:val="71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26"/>
                      <w:sz w:val="71"/>
                      <w:szCs w:val="71"/>
                    </w:rPr>
                    <w:t>件</w:t>
                  </w:r>
                </w:p>
              </w:txbxContent>
            </v:textbox>
          </v:shape>
        </w:pict>
      </w:r>
    </w:p>
    <w:p w14:paraId="7AB5BA01">
      <w:pPr>
        <w:pStyle w:val="2"/>
        <w:spacing w:line="242" w:lineRule="auto"/>
      </w:pPr>
    </w:p>
    <w:p w14:paraId="3612FF28">
      <w:pPr>
        <w:pStyle w:val="2"/>
        <w:spacing w:line="242" w:lineRule="auto"/>
      </w:pPr>
    </w:p>
    <w:p w14:paraId="030BE588">
      <w:pPr>
        <w:pStyle w:val="2"/>
        <w:spacing w:line="242" w:lineRule="auto"/>
      </w:pPr>
    </w:p>
    <w:p w14:paraId="63A0201F">
      <w:pPr>
        <w:pStyle w:val="2"/>
        <w:spacing w:line="242" w:lineRule="auto"/>
      </w:pPr>
    </w:p>
    <w:p w14:paraId="2F086716">
      <w:pPr>
        <w:pStyle w:val="2"/>
        <w:spacing w:line="242" w:lineRule="auto"/>
      </w:pPr>
    </w:p>
    <w:p w14:paraId="49CD0C00">
      <w:pPr>
        <w:pStyle w:val="2"/>
        <w:spacing w:line="242" w:lineRule="auto"/>
      </w:pPr>
    </w:p>
    <w:p w14:paraId="010F04D5">
      <w:pPr>
        <w:pStyle w:val="2"/>
        <w:spacing w:line="242" w:lineRule="auto"/>
      </w:pPr>
    </w:p>
    <w:p w14:paraId="3A7B4126">
      <w:pPr>
        <w:pStyle w:val="2"/>
        <w:spacing w:line="242" w:lineRule="auto"/>
      </w:pPr>
    </w:p>
    <w:p w14:paraId="07080530">
      <w:pPr>
        <w:pStyle w:val="2"/>
        <w:spacing w:line="242" w:lineRule="auto"/>
      </w:pPr>
    </w:p>
    <w:p w14:paraId="7BA33A04">
      <w:pPr>
        <w:pStyle w:val="2"/>
        <w:spacing w:line="242" w:lineRule="auto"/>
      </w:pPr>
    </w:p>
    <w:p w14:paraId="7879FBF3">
      <w:pPr>
        <w:pStyle w:val="2"/>
        <w:spacing w:line="242" w:lineRule="auto"/>
      </w:pPr>
    </w:p>
    <w:p w14:paraId="1302CF80">
      <w:pPr>
        <w:pStyle w:val="2"/>
        <w:spacing w:line="242" w:lineRule="auto"/>
      </w:pPr>
    </w:p>
    <w:p w14:paraId="6FA54C83">
      <w:pPr>
        <w:pStyle w:val="2"/>
        <w:spacing w:line="242" w:lineRule="auto"/>
      </w:pPr>
    </w:p>
    <w:p w14:paraId="6BA6ECD6">
      <w:pPr>
        <w:pStyle w:val="2"/>
        <w:spacing w:line="242" w:lineRule="auto"/>
      </w:pPr>
    </w:p>
    <w:p w14:paraId="65431A95">
      <w:pPr>
        <w:pStyle w:val="2"/>
        <w:spacing w:line="242" w:lineRule="auto"/>
      </w:pPr>
    </w:p>
    <w:p w14:paraId="4D9B6FCD">
      <w:pPr>
        <w:pStyle w:val="2"/>
        <w:spacing w:line="242" w:lineRule="auto"/>
      </w:pPr>
    </w:p>
    <w:p w14:paraId="63075331">
      <w:pPr>
        <w:pStyle w:val="2"/>
        <w:spacing w:line="242" w:lineRule="auto"/>
      </w:pPr>
    </w:p>
    <w:p w14:paraId="1DF456F9">
      <w:pPr>
        <w:pStyle w:val="2"/>
        <w:spacing w:line="242" w:lineRule="auto"/>
      </w:pPr>
    </w:p>
    <w:p w14:paraId="079CB6EB">
      <w:pPr>
        <w:pStyle w:val="2"/>
        <w:spacing w:line="242" w:lineRule="auto"/>
      </w:pPr>
    </w:p>
    <w:p w14:paraId="2D3A8282">
      <w:pPr>
        <w:pStyle w:val="2"/>
        <w:spacing w:line="242" w:lineRule="auto"/>
      </w:pPr>
    </w:p>
    <w:p w14:paraId="62944870">
      <w:pPr>
        <w:pStyle w:val="2"/>
        <w:spacing w:line="243" w:lineRule="auto"/>
      </w:pPr>
    </w:p>
    <w:p w14:paraId="23D04752">
      <w:pPr>
        <w:pStyle w:val="2"/>
        <w:spacing w:line="243" w:lineRule="auto"/>
      </w:pPr>
    </w:p>
    <w:p w14:paraId="6616A5E1">
      <w:pPr>
        <w:pStyle w:val="2"/>
        <w:spacing w:line="243" w:lineRule="auto"/>
      </w:pPr>
    </w:p>
    <w:p w14:paraId="3E082F08">
      <w:pPr>
        <w:pStyle w:val="2"/>
        <w:spacing w:line="243" w:lineRule="auto"/>
      </w:pPr>
    </w:p>
    <w:p w14:paraId="38049AAB">
      <w:pPr>
        <w:pStyle w:val="2"/>
        <w:spacing w:line="243" w:lineRule="auto"/>
      </w:pPr>
    </w:p>
    <w:p w14:paraId="3C4903F7">
      <w:pPr>
        <w:pStyle w:val="2"/>
        <w:spacing w:line="243" w:lineRule="auto"/>
      </w:pPr>
    </w:p>
    <w:p w14:paraId="16E93DFA">
      <w:pPr>
        <w:pStyle w:val="2"/>
        <w:spacing w:line="243" w:lineRule="auto"/>
      </w:pPr>
    </w:p>
    <w:p w14:paraId="6A6CD3C0">
      <w:pPr>
        <w:pStyle w:val="2"/>
        <w:spacing w:line="243" w:lineRule="auto"/>
      </w:pPr>
    </w:p>
    <w:p w14:paraId="2EFC5107">
      <w:pPr>
        <w:pStyle w:val="2"/>
        <w:spacing w:line="243" w:lineRule="auto"/>
      </w:pPr>
    </w:p>
    <w:p w14:paraId="2FC4F03F">
      <w:pPr>
        <w:pStyle w:val="2"/>
        <w:spacing w:line="243" w:lineRule="auto"/>
      </w:pPr>
    </w:p>
    <w:p w14:paraId="2322AB2E">
      <w:pPr>
        <w:pStyle w:val="2"/>
        <w:spacing w:line="243" w:lineRule="auto"/>
      </w:pPr>
    </w:p>
    <w:p w14:paraId="2F0A9177">
      <w:pPr>
        <w:pStyle w:val="2"/>
        <w:spacing w:line="243" w:lineRule="auto"/>
      </w:pPr>
    </w:p>
    <w:p w14:paraId="43F3EC43">
      <w:pPr>
        <w:pStyle w:val="2"/>
        <w:spacing w:line="243" w:lineRule="auto"/>
      </w:pPr>
    </w:p>
    <w:p w14:paraId="0FF1B444">
      <w:pPr>
        <w:pStyle w:val="2"/>
        <w:spacing w:line="243" w:lineRule="auto"/>
      </w:pPr>
    </w:p>
    <w:p w14:paraId="656F7CAD">
      <w:pPr>
        <w:pStyle w:val="2"/>
        <w:spacing w:line="243" w:lineRule="auto"/>
      </w:pPr>
    </w:p>
    <w:p w14:paraId="0D5AAE09">
      <w:pPr>
        <w:pStyle w:val="2"/>
        <w:spacing w:line="243" w:lineRule="auto"/>
      </w:pPr>
    </w:p>
    <w:p w14:paraId="055FF591">
      <w:pPr>
        <w:pStyle w:val="2"/>
        <w:spacing w:line="243" w:lineRule="auto"/>
      </w:pPr>
    </w:p>
    <w:p w14:paraId="110B97BD">
      <w:pPr>
        <w:pStyle w:val="2"/>
        <w:spacing w:line="243" w:lineRule="auto"/>
      </w:pPr>
    </w:p>
    <w:p w14:paraId="54FEAFD1">
      <w:pPr>
        <w:pStyle w:val="2"/>
        <w:spacing w:line="243" w:lineRule="auto"/>
      </w:pPr>
    </w:p>
    <w:p w14:paraId="7C894AF1">
      <w:pPr>
        <w:spacing w:before="91" w:line="345" w:lineRule="auto"/>
        <w:ind w:left="24" w:firstLine="143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4"/>
          <w:sz w:val="28"/>
          <w:szCs w:val="28"/>
        </w:rPr>
        <w:t>公司地址:江西省上饶市高铁经济试验区凤凰东大道</w:t>
      </w:r>
      <w:r>
        <w:rPr>
          <w:rFonts w:ascii="仿宋" w:hAnsi="仿宋" w:eastAsia="仿宋" w:cs="仿宋"/>
          <w:spacing w:val="-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16</w:t>
      </w:r>
      <w:r>
        <w:rPr>
          <w:rFonts w:ascii="仿宋" w:hAnsi="仿宋" w:eastAsia="仿宋" w:cs="仿宋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号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7#17-</w:t>
      </w:r>
      <w:r>
        <w:rPr>
          <w:rFonts w:ascii="仿宋" w:hAnsi="仿宋" w:eastAsia="仿宋" w:cs="仿宋"/>
          <w:spacing w:val="3"/>
          <w:sz w:val="28"/>
          <w:szCs w:val="28"/>
        </w:rPr>
        <w:t>1 室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5"/>
          <w:sz w:val="28"/>
          <w:szCs w:val="28"/>
        </w:rPr>
        <w:t>办公电话:0793-8217988</w:t>
      </w:r>
    </w:p>
    <w:p w14:paraId="77A1BBF1">
      <w:pPr>
        <w:spacing w:line="345" w:lineRule="auto"/>
        <w:rPr>
          <w:rFonts w:ascii="仿宋" w:hAnsi="仿宋" w:eastAsia="仿宋" w:cs="仿宋"/>
          <w:sz w:val="28"/>
          <w:szCs w:val="28"/>
        </w:rPr>
        <w:sectPr>
          <w:footerReference r:id="rId5" w:type="default"/>
          <w:pgSz w:w="11906" w:h="16839"/>
          <w:pgMar w:top="1431" w:right="1374" w:bottom="666" w:left="1785" w:header="0" w:footer="504" w:gutter="0"/>
          <w:cols w:space="720" w:num="1"/>
        </w:sectPr>
      </w:pPr>
    </w:p>
    <w:p w14:paraId="3AE5EEAA">
      <w:pPr>
        <w:spacing w:before="94" w:line="223" w:lineRule="auto"/>
        <w:ind w:left="4072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b/>
          <w:bCs/>
          <w:spacing w:val="6"/>
          <w:sz w:val="47"/>
          <w:szCs w:val="47"/>
        </w:rPr>
        <w:t>公司简介</w:t>
      </w:r>
    </w:p>
    <w:p w14:paraId="21E0CD11">
      <w:pPr>
        <w:pStyle w:val="2"/>
        <w:spacing w:line="408" w:lineRule="auto"/>
      </w:pPr>
    </w:p>
    <w:p w14:paraId="5E8A8561">
      <w:pPr>
        <w:spacing w:before="91" w:line="365" w:lineRule="auto"/>
        <w:ind w:left="1" w:firstLine="584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江西宝励能工程发展有限公司成立于 2017 年 03 月，主要从事建设工程施工， 电气安装服务，输电线路及配电的建设工作，同时承接设备的安装、维修和试验 工作。</w:t>
      </w:r>
    </w:p>
    <w:p w14:paraId="1F30CA7A">
      <w:pPr>
        <w:spacing w:before="91" w:line="365" w:lineRule="auto"/>
        <w:ind w:left="1" w:firstLine="584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企业目前有输变电工程专业承包贰级,机电安装工程专业承包贰级，施工劳务资质，承装类三级、承修类三级、承试类三级。公司内设行政部、质量安全管理部、工程技术部、经营部、财务部。我司注册资本金伍仟万元，拥有各类大中型工程机械设备及检测仪器，项目主要遍于江西，福建等多地长三角区域。</w:t>
      </w:r>
    </w:p>
    <w:p w14:paraId="6D35F3B3">
      <w:pPr>
        <w:spacing w:before="91" w:line="365" w:lineRule="auto"/>
        <w:ind w:left="1" w:firstLine="584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公司成立至今本着一切为用户服务的宗旨，自觉做到守合同，重信用，把企业效益和社会效益结合起来，并使之逐年提高，制定和完善了一系列规章制度，有力地保证了工程建设的顺利进行。近年来，公司以“质量求生存、信誉求发展、管理求效益、服务拓市场 ”的经营理念完成了各类电力工程以及输变电线路、城市电网、农村电网工程。</w:t>
      </w:r>
    </w:p>
    <w:p w14:paraId="54E7FB62">
      <w:pPr>
        <w:spacing w:before="91" w:line="365" w:lineRule="auto"/>
        <w:ind w:left="1" w:firstLine="584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多年来，我公司坚持以“群策群力、开创未来、注重细节、追求完美 ”的管 理理念不断加强内部管理，积累丰富施工管理经验，注重提高自身素质。自始至终坚持信誉至上，质量第一，安全生产，文明施工的原则，树立了良好的社会形象，赢得了较好的经济效益和社会信誉。</w:t>
      </w:r>
    </w:p>
    <w:p w14:paraId="2C6177C2">
      <w:pPr>
        <w:spacing w:before="91" w:line="365" w:lineRule="auto"/>
        <w:ind w:left="1" w:firstLine="584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展望未来，建筑市场充满机遇和挑战，我们将发扬优良传统，与时俱进， 与社会各界携手合作，共创美好明天！</w:t>
      </w:r>
    </w:p>
    <w:p w14:paraId="480710F6">
      <w:pPr>
        <w:spacing w:before="91" w:line="365" w:lineRule="auto"/>
        <w:ind w:left="1" w:firstLine="584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sectPr>
          <w:footerReference r:id="rId6" w:type="default"/>
          <w:pgSz w:w="11906" w:h="16839"/>
          <w:pgMar w:top="1307" w:right="830" w:bottom="666" w:left="917" w:header="0" w:footer="504" w:gutter="0"/>
          <w:cols w:space="720" w:num="1"/>
        </w:sectPr>
      </w:pPr>
    </w:p>
    <w:p w14:paraId="3E31842D">
      <w:pPr>
        <w:spacing w:line="16475" w:lineRule="exact"/>
      </w:pPr>
      <w:r>
        <w:rPr>
          <w:position w:val="-329"/>
        </w:rPr>
        <w:drawing>
          <wp:inline distT="0" distB="0" distL="0" distR="0">
            <wp:extent cx="7342505" cy="1046162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BE31">
      <w:pPr>
        <w:spacing w:line="16475" w:lineRule="exact"/>
        <w:sectPr>
          <w:headerReference r:id="rId7" w:type="default"/>
          <w:footerReference r:id="rId8" w:type="default"/>
          <w:pgSz w:w="11564" w:h="16489"/>
          <w:pgMar w:top="1" w:right="0" w:bottom="1" w:left="0" w:header="0" w:footer="0" w:gutter="0"/>
          <w:cols w:space="720" w:num="1"/>
        </w:sectPr>
      </w:pPr>
    </w:p>
    <w:p w14:paraId="566A1501">
      <w:pPr>
        <w:pStyle w:val="2"/>
        <w:spacing w:line="245" w:lineRule="auto"/>
      </w:pPr>
    </w:p>
    <w:p w14:paraId="62FCC0DF">
      <w:pPr>
        <w:pStyle w:val="2"/>
        <w:spacing w:line="245" w:lineRule="auto"/>
      </w:pPr>
    </w:p>
    <w:p w14:paraId="59225783">
      <w:pPr>
        <w:pStyle w:val="2"/>
        <w:spacing w:line="245" w:lineRule="auto"/>
      </w:pPr>
    </w:p>
    <w:p w14:paraId="33CB40E4">
      <w:pPr>
        <w:pStyle w:val="2"/>
        <w:spacing w:line="245" w:lineRule="auto"/>
      </w:pPr>
    </w:p>
    <w:p w14:paraId="0ECEAA35">
      <w:pPr>
        <w:pStyle w:val="2"/>
        <w:spacing w:line="245" w:lineRule="auto"/>
      </w:pPr>
    </w:p>
    <w:p w14:paraId="44154724">
      <w:pPr>
        <w:pStyle w:val="2"/>
        <w:spacing w:line="245" w:lineRule="auto"/>
      </w:pPr>
    </w:p>
    <w:p w14:paraId="6B833B0A">
      <w:pPr>
        <w:pStyle w:val="2"/>
        <w:spacing w:line="245" w:lineRule="auto"/>
      </w:pPr>
    </w:p>
    <w:p w14:paraId="74F76163">
      <w:pPr>
        <w:pStyle w:val="2"/>
        <w:spacing w:line="246" w:lineRule="auto"/>
      </w:pPr>
    </w:p>
    <w:p w14:paraId="52BF06F0">
      <w:pPr>
        <w:pStyle w:val="2"/>
        <w:spacing w:line="246" w:lineRule="auto"/>
      </w:pPr>
    </w:p>
    <w:p w14:paraId="4A3EEFAE">
      <w:pPr>
        <w:pStyle w:val="2"/>
        <w:spacing w:line="246" w:lineRule="auto"/>
      </w:pPr>
    </w:p>
    <w:p w14:paraId="1104EED2">
      <w:pPr>
        <w:pStyle w:val="2"/>
        <w:spacing w:line="246" w:lineRule="auto"/>
      </w:pPr>
    </w:p>
    <w:p w14:paraId="1442DD40">
      <w:pPr>
        <w:pStyle w:val="2"/>
        <w:spacing w:line="246" w:lineRule="auto"/>
      </w:pPr>
    </w:p>
    <w:p w14:paraId="538AAB7A">
      <w:pPr>
        <w:pStyle w:val="2"/>
        <w:spacing w:line="246" w:lineRule="auto"/>
      </w:pPr>
    </w:p>
    <w:p w14:paraId="79C7603C">
      <w:pPr>
        <w:pStyle w:val="2"/>
        <w:spacing w:line="246" w:lineRule="auto"/>
      </w:pPr>
    </w:p>
    <w:p w14:paraId="6B851E07">
      <w:pPr>
        <w:pStyle w:val="2"/>
        <w:spacing w:line="246" w:lineRule="auto"/>
      </w:pPr>
    </w:p>
    <w:p w14:paraId="255ADF7B">
      <w:pPr>
        <w:spacing w:before="91" w:line="224" w:lineRule="auto"/>
        <w:ind w:left="3308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2"/>
          <w:sz w:val="28"/>
          <w:szCs w:val="28"/>
        </w:rPr>
        <w:t>江西宝励能工程发展有限公司</w:t>
      </w:r>
    </w:p>
    <w:p w14:paraId="25C41C4C">
      <w:pPr>
        <w:pStyle w:val="2"/>
        <w:spacing w:line="327" w:lineRule="auto"/>
      </w:pPr>
    </w:p>
    <w:p w14:paraId="4192910B">
      <w:pPr>
        <w:spacing w:before="91" w:line="225" w:lineRule="auto"/>
        <w:ind w:left="3307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1"/>
          <w:sz w:val="28"/>
          <w:szCs w:val="28"/>
        </w:rPr>
        <w:t>江西省上饶市高铁经济试验区凤凰东大道16号7#17-1室</w:t>
      </w:r>
    </w:p>
    <w:p w14:paraId="2D3C3C31">
      <w:pPr>
        <w:spacing w:before="44"/>
      </w:pPr>
    </w:p>
    <w:p w14:paraId="3A88043F">
      <w:pPr>
        <w:sectPr>
          <w:headerReference r:id="rId9" w:type="default"/>
          <w:pgSz w:w="11909" w:h="16841"/>
          <w:pgMar w:top="400" w:right="4" w:bottom="400" w:left="0" w:header="0" w:footer="0" w:gutter="0"/>
          <w:cols w:equalWidth="0" w:num="1">
            <w:col w:w="11905"/>
          </w:cols>
        </w:sectPr>
      </w:pPr>
    </w:p>
    <w:p w14:paraId="6C45EB9F">
      <w:pPr>
        <w:spacing w:before="98" w:line="480" w:lineRule="auto"/>
        <w:ind w:left="3288" w:right="1971" w:hanging="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1"/>
          <w:sz w:val="26"/>
          <w:szCs w:val="26"/>
        </w:rPr>
        <w:t>91361102MA35RHTQ83</w:t>
      </w:r>
      <w:r>
        <w:rPr>
          <w:rFonts w:ascii="楷体" w:hAnsi="楷体" w:eastAsia="楷体" w:cs="楷体"/>
          <w:spacing w:val="13"/>
          <w:sz w:val="26"/>
          <w:szCs w:val="26"/>
        </w:rPr>
        <w:t xml:space="preserve"> </w:t>
      </w:r>
      <w:r>
        <w:rPr>
          <w:rFonts w:ascii="楷体" w:hAnsi="楷体" w:eastAsia="楷体" w:cs="楷体"/>
          <w:spacing w:val="-1"/>
          <w:sz w:val="28"/>
          <w:szCs w:val="28"/>
        </w:rPr>
        <w:t>5000万元人民币</w:t>
      </w:r>
    </w:p>
    <w:p w14:paraId="670ACF27">
      <w:pPr>
        <w:spacing w:line="158" w:lineRule="auto"/>
        <w:ind w:left="329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2"/>
          <w:sz w:val="28"/>
          <w:szCs w:val="28"/>
        </w:rPr>
        <w:t>D236205319</w:t>
      </w:r>
    </w:p>
    <w:p w14:paraId="5FDFA314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8260C93">
      <w:pPr>
        <w:spacing w:before="57" w:line="228" w:lineRule="auto"/>
        <w:ind w:left="2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8"/>
          <w:sz w:val="28"/>
          <w:szCs w:val="28"/>
        </w:rPr>
        <w:t>陈恭辉</w:t>
      </w:r>
    </w:p>
    <w:p w14:paraId="158A57DE">
      <w:pPr>
        <w:pStyle w:val="2"/>
        <w:spacing w:line="271" w:lineRule="auto"/>
      </w:pPr>
    </w:p>
    <w:p w14:paraId="64CB6BD4">
      <w:pPr>
        <w:spacing w:before="91" w:line="225" w:lineRule="auto"/>
        <w:ind w:left="5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2"/>
          <w:sz w:val="28"/>
          <w:szCs w:val="28"/>
        </w:rPr>
        <w:t>其他有限责任公司</w:t>
      </w:r>
    </w:p>
    <w:p w14:paraId="258531F5">
      <w:pPr>
        <w:pStyle w:val="2"/>
        <w:spacing w:line="248" w:lineRule="auto"/>
      </w:pPr>
    </w:p>
    <w:p w14:paraId="2BCF70B5">
      <w:pPr>
        <w:spacing w:before="91" w:line="193" w:lineRule="auto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1"/>
          <w:sz w:val="28"/>
          <w:szCs w:val="28"/>
        </w:rPr>
        <w:t>2030年03月28日</w:t>
      </w:r>
    </w:p>
    <w:p w14:paraId="07AAC570">
      <w:pPr>
        <w:spacing w:line="193" w:lineRule="auto"/>
        <w:rPr>
          <w:rFonts w:ascii="楷体" w:hAnsi="楷体" w:eastAsia="楷体" w:cs="楷体"/>
          <w:sz w:val="28"/>
          <w:szCs w:val="28"/>
        </w:rPr>
        <w:sectPr>
          <w:type w:val="continuous"/>
          <w:pgSz w:w="11909" w:h="16841"/>
          <w:pgMar w:top="400" w:right="4" w:bottom="400" w:left="0" w:header="0" w:footer="0" w:gutter="0"/>
          <w:cols w:equalWidth="0" w:num="2">
            <w:col w:w="7594" w:space="100"/>
            <w:col w:w="4211"/>
          </w:cols>
        </w:sectPr>
      </w:pPr>
    </w:p>
    <w:p w14:paraId="4EB6BFA1">
      <w:pPr>
        <w:pStyle w:val="2"/>
        <w:spacing w:line="352" w:lineRule="auto"/>
      </w:pPr>
    </w:p>
    <w:p w14:paraId="7EE0AA71">
      <w:pPr>
        <w:pStyle w:val="2"/>
        <w:spacing w:line="353" w:lineRule="auto"/>
      </w:pPr>
    </w:p>
    <w:p w14:paraId="2FB0A0AF">
      <w:pPr>
        <w:spacing w:before="91" w:line="225" w:lineRule="auto"/>
        <w:ind w:left="1804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1"/>
          <w:sz w:val="28"/>
          <w:szCs w:val="28"/>
        </w:rPr>
        <w:t>输变电工程专业承包贰级(2024/03/23)</w:t>
      </w:r>
    </w:p>
    <w:p w14:paraId="1085CDC1">
      <w:pPr>
        <w:spacing w:before="19" w:line="184" w:lineRule="auto"/>
        <w:ind w:left="180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1"/>
          <w:sz w:val="28"/>
          <w:szCs w:val="28"/>
        </w:rPr>
        <w:t>******</w:t>
      </w:r>
    </w:p>
    <w:p w14:paraId="35CB3AFB">
      <w:pPr>
        <w:pStyle w:val="2"/>
        <w:spacing w:line="241" w:lineRule="auto"/>
      </w:pPr>
    </w:p>
    <w:p w14:paraId="69B4F19B">
      <w:pPr>
        <w:pStyle w:val="2"/>
        <w:spacing w:line="241" w:lineRule="auto"/>
      </w:pPr>
    </w:p>
    <w:p w14:paraId="6A96BFE5">
      <w:pPr>
        <w:pStyle w:val="2"/>
        <w:spacing w:line="241" w:lineRule="auto"/>
      </w:pPr>
    </w:p>
    <w:p w14:paraId="71DF052B">
      <w:pPr>
        <w:pStyle w:val="2"/>
        <w:spacing w:line="241" w:lineRule="auto"/>
      </w:pPr>
    </w:p>
    <w:p w14:paraId="0F4E9589">
      <w:pPr>
        <w:pStyle w:val="2"/>
        <w:spacing w:line="241" w:lineRule="auto"/>
      </w:pPr>
    </w:p>
    <w:p w14:paraId="334F8915">
      <w:pPr>
        <w:pStyle w:val="2"/>
        <w:spacing w:line="241" w:lineRule="auto"/>
      </w:pPr>
    </w:p>
    <w:p w14:paraId="225B65F2">
      <w:pPr>
        <w:pStyle w:val="2"/>
        <w:spacing w:line="241" w:lineRule="auto"/>
      </w:pPr>
    </w:p>
    <w:p w14:paraId="0AB309CF">
      <w:pPr>
        <w:pStyle w:val="2"/>
        <w:spacing w:line="241" w:lineRule="auto"/>
      </w:pPr>
    </w:p>
    <w:p w14:paraId="14AF6844">
      <w:pPr>
        <w:pStyle w:val="2"/>
        <w:spacing w:line="241" w:lineRule="auto"/>
      </w:pPr>
    </w:p>
    <w:p w14:paraId="1AFA9D78">
      <w:pPr>
        <w:pStyle w:val="2"/>
        <w:spacing w:line="241" w:lineRule="auto"/>
      </w:pPr>
    </w:p>
    <w:p w14:paraId="2F3FDFAB">
      <w:pPr>
        <w:pStyle w:val="2"/>
        <w:spacing w:line="241" w:lineRule="auto"/>
      </w:pPr>
    </w:p>
    <w:p w14:paraId="76BEF60B">
      <w:pPr>
        <w:pStyle w:val="2"/>
        <w:spacing w:line="241" w:lineRule="auto"/>
      </w:pPr>
    </w:p>
    <w:p w14:paraId="2AC1AC07">
      <w:pPr>
        <w:pStyle w:val="2"/>
        <w:spacing w:line="241" w:lineRule="auto"/>
      </w:pPr>
    </w:p>
    <w:p w14:paraId="1434109A">
      <w:pPr>
        <w:pStyle w:val="2"/>
        <w:spacing w:line="241" w:lineRule="auto"/>
      </w:pPr>
    </w:p>
    <w:p w14:paraId="0FF04DDD">
      <w:pPr>
        <w:pStyle w:val="2"/>
        <w:spacing w:line="241" w:lineRule="auto"/>
      </w:pPr>
    </w:p>
    <w:p w14:paraId="35DFF9D8">
      <w:pPr>
        <w:pStyle w:val="2"/>
        <w:spacing w:line="241" w:lineRule="auto"/>
      </w:pPr>
    </w:p>
    <w:p w14:paraId="6C4179EA">
      <w:pPr>
        <w:pStyle w:val="2"/>
        <w:spacing w:line="241" w:lineRule="auto"/>
      </w:pPr>
    </w:p>
    <w:p w14:paraId="32282AF3">
      <w:pPr>
        <w:pStyle w:val="2"/>
        <w:spacing w:line="241" w:lineRule="auto"/>
      </w:pPr>
    </w:p>
    <w:p w14:paraId="739FC8B6">
      <w:pPr>
        <w:pStyle w:val="2"/>
        <w:spacing w:line="241" w:lineRule="auto"/>
      </w:pPr>
    </w:p>
    <w:p w14:paraId="222D9CF3">
      <w:pPr>
        <w:pStyle w:val="2"/>
        <w:spacing w:line="242" w:lineRule="auto"/>
      </w:pPr>
    </w:p>
    <w:p w14:paraId="288A6CB7">
      <w:pPr>
        <w:pStyle w:val="2"/>
        <w:spacing w:line="242" w:lineRule="auto"/>
      </w:pPr>
    </w:p>
    <w:p w14:paraId="500544DD">
      <w:pPr>
        <w:pStyle w:val="2"/>
        <w:spacing w:line="242" w:lineRule="auto"/>
      </w:pPr>
    </w:p>
    <w:p w14:paraId="0149134D">
      <w:pPr>
        <w:pStyle w:val="2"/>
        <w:spacing w:line="242" w:lineRule="auto"/>
      </w:pPr>
    </w:p>
    <w:p w14:paraId="03C516FA">
      <w:pPr>
        <w:pStyle w:val="2"/>
        <w:spacing w:line="242" w:lineRule="auto"/>
      </w:pPr>
    </w:p>
    <w:p w14:paraId="7FEA0DEC">
      <w:pPr>
        <w:spacing w:before="91" w:line="207" w:lineRule="exact"/>
        <w:ind w:left="7443"/>
        <w:rPr>
          <w:rFonts w:ascii="楷体" w:hAnsi="楷体" w:eastAsia="楷体" w:cs="楷体"/>
          <w:sz w:val="28"/>
          <w:szCs w:val="28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-1029335</wp:posOffset>
            </wp:positionV>
            <wp:extent cx="1511300" cy="15113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3"/>
          <w:position w:val="-4"/>
          <w:sz w:val="28"/>
          <w:szCs w:val="28"/>
        </w:rPr>
        <w:t>2025</w:t>
      </w:r>
      <w:r>
        <w:rPr>
          <w:rFonts w:ascii="楷体" w:hAnsi="楷体" w:eastAsia="楷体" w:cs="楷体"/>
          <w:spacing w:val="17"/>
          <w:position w:val="-4"/>
          <w:sz w:val="28"/>
          <w:szCs w:val="28"/>
        </w:rPr>
        <w:t xml:space="preserve">    </w:t>
      </w:r>
      <w:r>
        <w:rPr>
          <w:rFonts w:ascii="楷体" w:hAnsi="楷体" w:eastAsia="楷体" w:cs="楷体"/>
          <w:spacing w:val="-3"/>
          <w:position w:val="-4"/>
          <w:sz w:val="28"/>
          <w:szCs w:val="28"/>
        </w:rPr>
        <w:t>03</w:t>
      </w:r>
      <w:r>
        <w:rPr>
          <w:rFonts w:ascii="楷体" w:hAnsi="楷体" w:eastAsia="楷体" w:cs="楷体"/>
          <w:spacing w:val="24"/>
          <w:position w:val="-4"/>
          <w:sz w:val="28"/>
          <w:szCs w:val="28"/>
        </w:rPr>
        <w:t xml:space="preserve">    </w:t>
      </w:r>
      <w:r>
        <w:rPr>
          <w:rFonts w:ascii="楷体" w:hAnsi="楷体" w:eastAsia="楷体" w:cs="楷体"/>
          <w:spacing w:val="-3"/>
          <w:position w:val="-4"/>
          <w:sz w:val="28"/>
          <w:szCs w:val="28"/>
        </w:rPr>
        <w:t>28</w:t>
      </w:r>
    </w:p>
    <w:p w14:paraId="4DCDEFA9">
      <w:pPr>
        <w:spacing w:line="207" w:lineRule="exact"/>
        <w:rPr>
          <w:rFonts w:ascii="楷体" w:hAnsi="楷体" w:eastAsia="楷体" w:cs="楷体"/>
          <w:sz w:val="28"/>
          <w:szCs w:val="28"/>
        </w:rPr>
        <w:sectPr>
          <w:type w:val="continuous"/>
          <w:pgSz w:w="11909" w:h="16841"/>
          <w:pgMar w:top="400" w:right="4" w:bottom="400" w:left="0" w:header="0" w:footer="0" w:gutter="0"/>
          <w:cols w:equalWidth="0" w:num="1">
            <w:col w:w="11905"/>
          </w:cols>
        </w:sectPr>
      </w:pPr>
    </w:p>
    <w:p w14:paraId="3CF4C86E">
      <w:pPr>
        <w:pStyle w:val="2"/>
        <w:spacing w:line="245" w:lineRule="auto"/>
      </w:pPr>
    </w:p>
    <w:p w14:paraId="6318B27E">
      <w:pPr>
        <w:pStyle w:val="2"/>
        <w:spacing w:line="245" w:lineRule="auto"/>
      </w:pPr>
    </w:p>
    <w:p w14:paraId="41D4326D">
      <w:pPr>
        <w:pStyle w:val="2"/>
        <w:spacing w:line="245" w:lineRule="auto"/>
      </w:pPr>
    </w:p>
    <w:p w14:paraId="71D1424E">
      <w:pPr>
        <w:pStyle w:val="2"/>
        <w:spacing w:line="245" w:lineRule="auto"/>
      </w:pPr>
    </w:p>
    <w:p w14:paraId="3B53012B">
      <w:pPr>
        <w:pStyle w:val="2"/>
        <w:spacing w:line="245" w:lineRule="auto"/>
      </w:pPr>
    </w:p>
    <w:p w14:paraId="166865A8">
      <w:pPr>
        <w:pStyle w:val="2"/>
        <w:spacing w:line="245" w:lineRule="auto"/>
      </w:pPr>
    </w:p>
    <w:p w14:paraId="2279EF9C">
      <w:pPr>
        <w:pStyle w:val="2"/>
        <w:spacing w:line="245" w:lineRule="auto"/>
      </w:pPr>
    </w:p>
    <w:p w14:paraId="7F1E8EEA">
      <w:pPr>
        <w:pStyle w:val="2"/>
        <w:spacing w:line="246" w:lineRule="auto"/>
      </w:pPr>
    </w:p>
    <w:p w14:paraId="16FBC60A">
      <w:pPr>
        <w:pStyle w:val="2"/>
        <w:spacing w:line="246" w:lineRule="auto"/>
      </w:pPr>
    </w:p>
    <w:p w14:paraId="7A369559">
      <w:pPr>
        <w:pStyle w:val="2"/>
        <w:spacing w:line="246" w:lineRule="auto"/>
      </w:pPr>
    </w:p>
    <w:p w14:paraId="4C31A935">
      <w:pPr>
        <w:pStyle w:val="2"/>
        <w:spacing w:line="246" w:lineRule="auto"/>
      </w:pPr>
    </w:p>
    <w:p w14:paraId="27E53279">
      <w:pPr>
        <w:pStyle w:val="2"/>
        <w:spacing w:line="246" w:lineRule="auto"/>
      </w:pPr>
    </w:p>
    <w:p w14:paraId="321FE9A3">
      <w:pPr>
        <w:pStyle w:val="2"/>
        <w:spacing w:line="246" w:lineRule="auto"/>
      </w:pPr>
    </w:p>
    <w:p w14:paraId="5ECE9A98">
      <w:pPr>
        <w:pStyle w:val="2"/>
        <w:spacing w:line="246" w:lineRule="auto"/>
      </w:pPr>
    </w:p>
    <w:p w14:paraId="1ECBBCDA">
      <w:pPr>
        <w:pStyle w:val="2"/>
        <w:spacing w:line="246" w:lineRule="auto"/>
      </w:pPr>
    </w:p>
    <w:p w14:paraId="6588A2B2">
      <w:pPr>
        <w:spacing w:before="91" w:line="224" w:lineRule="auto"/>
        <w:ind w:left="3308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2"/>
          <w:sz w:val="28"/>
          <w:szCs w:val="28"/>
        </w:rPr>
        <w:t>江西宝励能工程发展有限公司</w:t>
      </w:r>
    </w:p>
    <w:p w14:paraId="76A98D01">
      <w:pPr>
        <w:pStyle w:val="2"/>
        <w:spacing w:line="327" w:lineRule="auto"/>
      </w:pPr>
    </w:p>
    <w:p w14:paraId="4804D916">
      <w:pPr>
        <w:spacing w:before="91" w:line="225" w:lineRule="auto"/>
        <w:ind w:left="3307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1"/>
          <w:sz w:val="28"/>
          <w:szCs w:val="28"/>
        </w:rPr>
        <w:t>江西省上饶市高铁经济试验区凤凰东大道16号7#17-1室</w:t>
      </w:r>
    </w:p>
    <w:p w14:paraId="46F2AB80">
      <w:pPr>
        <w:spacing w:before="44"/>
      </w:pPr>
    </w:p>
    <w:p w14:paraId="0D902D70">
      <w:pPr>
        <w:sectPr>
          <w:headerReference r:id="rId10" w:type="default"/>
          <w:pgSz w:w="11909" w:h="16841"/>
          <w:pgMar w:top="400" w:right="4" w:bottom="400" w:left="0" w:header="0" w:footer="0" w:gutter="0"/>
          <w:cols w:equalWidth="0" w:num="1">
            <w:col w:w="11905"/>
          </w:cols>
        </w:sectPr>
      </w:pPr>
    </w:p>
    <w:p w14:paraId="4D8EC09E">
      <w:pPr>
        <w:spacing w:before="98" w:line="480" w:lineRule="auto"/>
        <w:ind w:left="3288" w:right="1971" w:hanging="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1"/>
          <w:sz w:val="26"/>
          <w:szCs w:val="26"/>
        </w:rPr>
        <w:t>91361102MA35RHTQ83</w:t>
      </w:r>
      <w:r>
        <w:rPr>
          <w:rFonts w:ascii="楷体" w:hAnsi="楷体" w:eastAsia="楷体" w:cs="楷体"/>
          <w:spacing w:val="13"/>
          <w:sz w:val="26"/>
          <w:szCs w:val="26"/>
        </w:rPr>
        <w:t xml:space="preserve"> </w:t>
      </w:r>
      <w:r>
        <w:rPr>
          <w:rFonts w:ascii="楷体" w:hAnsi="楷体" w:eastAsia="楷体" w:cs="楷体"/>
          <w:spacing w:val="-1"/>
          <w:sz w:val="28"/>
          <w:szCs w:val="28"/>
        </w:rPr>
        <w:t>5000万元人民币</w:t>
      </w:r>
    </w:p>
    <w:p w14:paraId="4456CC98">
      <w:pPr>
        <w:spacing w:line="158" w:lineRule="auto"/>
        <w:ind w:left="329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2"/>
          <w:sz w:val="28"/>
          <w:szCs w:val="28"/>
        </w:rPr>
        <w:t>D336108207</w:t>
      </w:r>
    </w:p>
    <w:p w14:paraId="4D4934FC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174A9C81">
      <w:pPr>
        <w:spacing w:before="57" w:line="228" w:lineRule="auto"/>
        <w:ind w:left="2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8"/>
          <w:sz w:val="28"/>
          <w:szCs w:val="28"/>
        </w:rPr>
        <w:t>陈恭辉</w:t>
      </w:r>
    </w:p>
    <w:p w14:paraId="2D4F1E46">
      <w:pPr>
        <w:pStyle w:val="2"/>
        <w:spacing w:line="271" w:lineRule="auto"/>
      </w:pPr>
    </w:p>
    <w:p w14:paraId="55682CA0">
      <w:pPr>
        <w:spacing w:before="91" w:line="225" w:lineRule="auto"/>
        <w:ind w:left="5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2"/>
          <w:sz w:val="28"/>
          <w:szCs w:val="28"/>
        </w:rPr>
        <w:t>其他有限责任公司</w:t>
      </w:r>
    </w:p>
    <w:p w14:paraId="4B1C8741">
      <w:pPr>
        <w:pStyle w:val="2"/>
        <w:spacing w:line="248" w:lineRule="auto"/>
      </w:pPr>
    </w:p>
    <w:p w14:paraId="24842843">
      <w:pPr>
        <w:spacing w:before="91" w:line="193" w:lineRule="auto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1"/>
          <w:sz w:val="28"/>
          <w:szCs w:val="28"/>
        </w:rPr>
        <w:t>2029年05月31日</w:t>
      </w:r>
    </w:p>
    <w:p w14:paraId="7B8C2A73">
      <w:pPr>
        <w:spacing w:line="193" w:lineRule="auto"/>
        <w:rPr>
          <w:rFonts w:ascii="楷体" w:hAnsi="楷体" w:eastAsia="楷体" w:cs="楷体"/>
          <w:sz w:val="28"/>
          <w:szCs w:val="28"/>
        </w:rPr>
        <w:sectPr>
          <w:type w:val="continuous"/>
          <w:pgSz w:w="11909" w:h="16841"/>
          <w:pgMar w:top="400" w:right="4" w:bottom="400" w:left="0" w:header="0" w:footer="0" w:gutter="0"/>
          <w:cols w:equalWidth="0" w:num="2">
            <w:col w:w="7594" w:space="100"/>
            <w:col w:w="4211"/>
          </w:cols>
        </w:sectPr>
      </w:pPr>
    </w:p>
    <w:p w14:paraId="3436AA6C">
      <w:pPr>
        <w:pStyle w:val="2"/>
        <w:spacing w:line="353" w:lineRule="auto"/>
      </w:pPr>
    </w:p>
    <w:p w14:paraId="6A30F549">
      <w:pPr>
        <w:pStyle w:val="2"/>
        <w:spacing w:line="353" w:lineRule="auto"/>
      </w:pPr>
    </w:p>
    <w:p w14:paraId="1A8BA540">
      <w:pPr>
        <w:spacing w:before="91" w:line="217" w:lineRule="auto"/>
        <w:ind w:left="1807" w:right="4507" w:firstLine="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1"/>
          <w:sz w:val="28"/>
          <w:szCs w:val="28"/>
        </w:rPr>
        <w:t>建筑机电安装工程专业承包贰级(2025/02/21)</w:t>
      </w:r>
      <w:r>
        <w:rPr>
          <w:rFonts w:ascii="楷体" w:hAnsi="楷体" w:eastAsia="楷体" w:cs="楷体"/>
          <w:spacing w:val="11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1"/>
          <w:sz w:val="28"/>
          <w:szCs w:val="28"/>
        </w:rPr>
        <w:t>施工劳务企业备案(2023/10/25)</w:t>
      </w:r>
    </w:p>
    <w:p w14:paraId="4E573C3A">
      <w:pPr>
        <w:spacing w:before="18" w:line="184" w:lineRule="auto"/>
        <w:ind w:left="180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1"/>
          <w:sz w:val="28"/>
          <w:szCs w:val="28"/>
        </w:rPr>
        <w:t>******</w:t>
      </w:r>
    </w:p>
    <w:p w14:paraId="508FC169">
      <w:pPr>
        <w:pStyle w:val="2"/>
        <w:spacing w:line="248" w:lineRule="auto"/>
      </w:pPr>
    </w:p>
    <w:p w14:paraId="203F6258">
      <w:pPr>
        <w:pStyle w:val="2"/>
        <w:spacing w:line="248" w:lineRule="auto"/>
      </w:pPr>
    </w:p>
    <w:p w14:paraId="0E8D6099">
      <w:pPr>
        <w:pStyle w:val="2"/>
        <w:spacing w:line="248" w:lineRule="auto"/>
      </w:pPr>
    </w:p>
    <w:p w14:paraId="229F2818">
      <w:pPr>
        <w:pStyle w:val="2"/>
        <w:spacing w:line="248" w:lineRule="auto"/>
      </w:pPr>
    </w:p>
    <w:p w14:paraId="7B4B0CAD">
      <w:pPr>
        <w:pStyle w:val="2"/>
        <w:spacing w:line="248" w:lineRule="auto"/>
      </w:pPr>
    </w:p>
    <w:p w14:paraId="75142CA1">
      <w:pPr>
        <w:pStyle w:val="2"/>
        <w:spacing w:line="249" w:lineRule="auto"/>
      </w:pPr>
    </w:p>
    <w:p w14:paraId="7C26CA7B">
      <w:pPr>
        <w:pStyle w:val="2"/>
        <w:spacing w:line="249" w:lineRule="auto"/>
      </w:pPr>
      <w:bookmarkStart w:id="0" w:name="_GoBack"/>
      <w:bookmarkEnd w:id="0"/>
    </w:p>
    <w:p w14:paraId="737A6810">
      <w:pPr>
        <w:pStyle w:val="2"/>
        <w:spacing w:line="249" w:lineRule="auto"/>
      </w:pPr>
    </w:p>
    <w:p w14:paraId="3B779260">
      <w:pPr>
        <w:pStyle w:val="2"/>
        <w:spacing w:line="249" w:lineRule="auto"/>
      </w:pPr>
    </w:p>
    <w:p w14:paraId="5ACD8A9C">
      <w:pPr>
        <w:pStyle w:val="2"/>
        <w:spacing w:line="249" w:lineRule="auto"/>
      </w:pPr>
    </w:p>
    <w:p w14:paraId="42EE63B5">
      <w:pPr>
        <w:pStyle w:val="2"/>
        <w:spacing w:line="249" w:lineRule="auto"/>
      </w:pPr>
    </w:p>
    <w:p w14:paraId="673CACF6">
      <w:pPr>
        <w:pStyle w:val="2"/>
        <w:spacing w:line="249" w:lineRule="auto"/>
      </w:pPr>
    </w:p>
    <w:p w14:paraId="1314B9C9">
      <w:pPr>
        <w:pStyle w:val="2"/>
        <w:spacing w:line="249" w:lineRule="auto"/>
      </w:pPr>
    </w:p>
    <w:p w14:paraId="7781E594">
      <w:pPr>
        <w:pStyle w:val="2"/>
        <w:spacing w:line="249" w:lineRule="auto"/>
      </w:pPr>
    </w:p>
    <w:p w14:paraId="71CF38EE">
      <w:pPr>
        <w:pStyle w:val="2"/>
        <w:spacing w:line="249" w:lineRule="auto"/>
      </w:pPr>
    </w:p>
    <w:p w14:paraId="6CB4FD50">
      <w:pPr>
        <w:pStyle w:val="2"/>
        <w:spacing w:line="249" w:lineRule="auto"/>
      </w:pPr>
    </w:p>
    <w:p w14:paraId="17762AE6">
      <w:pPr>
        <w:pStyle w:val="2"/>
        <w:spacing w:line="249" w:lineRule="auto"/>
      </w:pPr>
    </w:p>
    <w:p w14:paraId="6DF4FC6B">
      <w:pPr>
        <w:pStyle w:val="2"/>
        <w:spacing w:line="249" w:lineRule="auto"/>
      </w:pPr>
    </w:p>
    <w:p w14:paraId="4F178766">
      <w:pPr>
        <w:pStyle w:val="2"/>
        <w:spacing w:line="249" w:lineRule="auto"/>
      </w:pPr>
    </w:p>
    <w:p w14:paraId="4FD39304">
      <w:pPr>
        <w:pStyle w:val="2"/>
        <w:spacing w:line="249" w:lineRule="auto"/>
      </w:pPr>
    </w:p>
    <w:p w14:paraId="72F1CFA0">
      <w:pPr>
        <w:pStyle w:val="2"/>
        <w:spacing w:line="249" w:lineRule="auto"/>
      </w:pPr>
    </w:p>
    <w:p w14:paraId="729DEEAC">
      <w:pPr>
        <w:pStyle w:val="2"/>
        <w:spacing w:line="249" w:lineRule="auto"/>
      </w:pPr>
    </w:p>
    <w:p w14:paraId="11B301A3">
      <w:pPr>
        <w:spacing w:before="92" w:line="207" w:lineRule="exact"/>
        <w:ind w:left="7443"/>
        <w:rPr>
          <w:rFonts w:ascii="楷体" w:hAnsi="楷体" w:eastAsia="楷体" w:cs="楷体"/>
          <w:sz w:val="28"/>
          <w:szCs w:val="28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-990600</wp:posOffset>
            </wp:positionV>
            <wp:extent cx="1397000" cy="14351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3"/>
          <w:position w:val="-4"/>
          <w:sz w:val="28"/>
          <w:szCs w:val="28"/>
        </w:rPr>
        <w:t>2025</w:t>
      </w:r>
      <w:r>
        <w:rPr>
          <w:rFonts w:ascii="楷体" w:hAnsi="楷体" w:eastAsia="楷体" w:cs="楷体"/>
          <w:spacing w:val="17"/>
          <w:position w:val="-4"/>
          <w:sz w:val="28"/>
          <w:szCs w:val="28"/>
        </w:rPr>
        <w:t xml:space="preserve">    </w:t>
      </w:r>
      <w:r>
        <w:rPr>
          <w:rFonts w:ascii="楷体" w:hAnsi="楷体" w:eastAsia="楷体" w:cs="楷体"/>
          <w:spacing w:val="-3"/>
          <w:position w:val="-4"/>
          <w:sz w:val="28"/>
          <w:szCs w:val="28"/>
        </w:rPr>
        <w:t>02</w:t>
      </w:r>
      <w:r>
        <w:rPr>
          <w:rFonts w:ascii="楷体" w:hAnsi="楷体" w:eastAsia="楷体" w:cs="楷体"/>
          <w:spacing w:val="24"/>
          <w:position w:val="-4"/>
          <w:sz w:val="28"/>
          <w:szCs w:val="28"/>
        </w:rPr>
        <w:t xml:space="preserve">    </w:t>
      </w:r>
      <w:r>
        <w:rPr>
          <w:rFonts w:ascii="楷体" w:hAnsi="楷体" w:eastAsia="楷体" w:cs="楷体"/>
          <w:spacing w:val="-3"/>
          <w:position w:val="-4"/>
          <w:sz w:val="28"/>
          <w:szCs w:val="28"/>
        </w:rPr>
        <w:t>21</w:t>
      </w:r>
    </w:p>
    <w:p w14:paraId="13EF4E6B">
      <w:pPr>
        <w:spacing w:line="207" w:lineRule="exact"/>
        <w:rPr>
          <w:rFonts w:ascii="楷体" w:hAnsi="楷体" w:eastAsia="楷体" w:cs="楷体"/>
          <w:sz w:val="28"/>
          <w:szCs w:val="28"/>
        </w:rPr>
        <w:sectPr>
          <w:type w:val="continuous"/>
          <w:pgSz w:w="11909" w:h="16841"/>
          <w:pgMar w:top="400" w:right="4" w:bottom="400" w:left="0" w:header="0" w:footer="0" w:gutter="0"/>
          <w:cols w:equalWidth="0" w:num="1">
            <w:col w:w="11905"/>
          </w:cols>
        </w:sectPr>
      </w:pPr>
    </w:p>
    <w:p w14:paraId="16527B90">
      <w:pPr>
        <w:pStyle w:val="2"/>
        <w:spacing w:line="297" w:lineRule="auto"/>
      </w:pPr>
    </w:p>
    <w:p w14:paraId="1CB24BED">
      <w:pPr>
        <w:spacing w:line="15202" w:lineRule="exact"/>
      </w:pPr>
      <w:r>
        <w:rPr>
          <w:position w:val="-304"/>
        </w:rPr>
        <w:drawing>
          <wp:inline distT="0" distB="0" distL="0" distR="0">
            <wp:extent cx="6854825" cy="965263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4969" cy="965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EF5DF">
      <w:pPr>
        <w:spacing w:line="15202" w:lineRule="exact"/>
        <w:sectPr>
          <w:headerReference r:id="rId11" w:type="default"/>
          <w:pgSz w:w="11906" w:h="16838"/>
          <w:pgMar w:top="400" w:right="693" w:bottom="400" w:left="416" w:header="0" w:footer="0" w:gutter="0"/>
          <w:cols w:space="720" w:num="1"/>
        </w:sectPr>
      </w:pPr>
    </w:p>
    <w:p w14:paraId="6E8CAEAA">
      <w:pPr>
        <w:pStyle w:val="2"/>
        <w:spacing w:line="283" w:lineRule="auto"/>
      </w:pPr>
    </w:p>
    <w:p w14:paraId="58DCDB1D">
      <w:pPr>
        <w:pStyle w:val="2"/>
        <w:spacing w:line="283" w:lineRule="auto"/>
      </w:pPr>
    </w:p>
    <w:p w14:paraId="4C7AA464">
      <w:pPr>
        <w:pStyle w:val="2"/>
        <w:spacing w:line="283" w:lineRule="auto"/>
      </w:pPr>
    </w:p>
    <w:p w14:paraId="743DE7CC">
      <w:pPr>
        <w:spacing w:line="14316" w:lineRule="exact"/>
      </w:pPr>
      <w:r>
        <w:rPr>
          <w:position w:val="-286"/>
        </w:rPr>
        <w:drawing>
          <wp:inline distT="0" distB="0" distL="0" distR="0">
            <wp:extent cx="6395720" cy="90900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6227" cy="909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D2C6">
      <w:pPr>
        <w:spacing w:line="14316" w:lineRule="exact"/>
        <w:sectPr>
          <w:footerReference r:id="rId12" w:type="default"/>
          <w:pgSz w:w="11906" w:h="16839"/>
          <w:pgMar w:top="400" w:right="618" w:bottom="664" w:left="1214" w:header="0" w:footer="504" w:gutter="0"/>
          <w:cols w:space="720" w:num="1"/>
        </w:sectPr>
      </w:pPr>
    </w:p>
    <w:p w14:paraId="606D41E3">
      <w:pPr>
        <w:pStyle w:val="2"/>
        <w:spacing w:line="267" w:lineRule="auto"/>
      </w:pPr>
    </w:p>
    <w:p w14:paraId="3BA75B8E">
      <w:pPr>
        <w:pStyle w:val="2"/>
        <w:spacing w:line="268" w:lineRule="auto"/>
      </w:pPr>
    </w:p>
    <w:p w14:paraId="67701540">
      <w:pPr>
        <w:spacing w:line="14316" w:lineRule="exact"/>
      </w:pPr>
      <w:r>
        <w:rPr>
          <w:position w:val="-286"/>
        </w:rPr>
        <w:drawing>
          <wp:inline distT="0" distB="0" distL="0" distR="0">
            <wp:extent cx="6395720" cy="90900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6228" cy="909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EF88">
      <w:pPr>
        <w:spacing w:line="14316" w:lineRule="exact"/>
        <w:sectPr>
          <w:footerReference r:id="rId13" w:type="default"/>
          <w:pgSz w:w="11906" w:h="16839"/>
          <w:pgMar w:top="400" w:right="429" w:bottom="666" w:left="1403" w:header="0" w:footer="504" w:gutter="0"/>
          <w:cols w:space="720" w:num="1"/>
        </w:sectPr>
      </w:pPr>
    </w:p>
    <w:p w14:paraId="4CC80002">
      <w:pPr>
        <w:pStyle w:val="2"/>
        <w:spacing w:line="384" w:lineRule="auto"/>
      </w:pPr>
    </w:p>
    <w:p w14:paraId="66160F91">
      <w:pPr>
        <w:spacing w:line="14316" w:lineRule="exact"/>
      </w:pPr>
      <w:r>
        <w:rPr>
          <w:position w:val="-286"/>
        </w:rPr>
        <w:drawing>
          <wp:inline distT="0" distB="0" distL="0" distR="0">
            <wp:extent cx="6395720" cy="90900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6228" cy="909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6491">
      <w:pPr>
        <w:spacing w:line="14316" w:lineRule="exact"/>
        <w:sectPr>
          <w:footerReference r:id="rId14" w:type="default"/>
          <w:pgSz w:w="11906" w:h="16839"/>
          <w:pgMar w:top="400" w:right="599" w:bottom="666" w:left="1233" w:header="0" w:footer="504" w:gutter="0"/>
          <w:cols w:space="720" w:num="1"/>
        </w:sectPr>
      </w:pPr>
    </w:p>
    <w:p w14:paraId="16D4C043">
      <w:pPr>
        <w:pStyle w:val="2"/>
        <w:spacing w:line="422" w:lineRule="auto"/>
      </w:pPr>
    </w:p>
    <w:p w14:paraId="46BDCA08">
      <w:pPr>
        <w:spacing w:line="14232" w:lineRule="exact"/>
      </w:pPr>
      <w:r>
        <w:rPr>
          <w:position w:val="-284"/>
        </w:rPr>
        <w:drawing>
          <wp:inline distT="0" distB="0" distL="0" distR="0">
            <wp:extent cx="6390005" cy="90366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90132" cy="903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F099">
      <w:pPr>
        <w:spacing w:line="14232" w:lineRule="exact"/>
        <w:sectPr>
          <w:footerReference r:id="rId15" w:type="default"/>
          <w:pgSz w:w="11906" w:h="16839"/>
          <w:pgMar w:top="400" w:right="834" w:bottom="666" w:left="1008" w:header="0" w:footer="504" w:gutter="0"/>
          <w:cols w:space="720" w:num="1"/>
        </w:sectPr>
      </w:pPr>
    </w:p>
    <w:p w14:paraId="0A37DF56">
      <w:pPr>
        <w:pStyle w:val="2"/>
      </w:pPr>
    </w:p>
    <w:p w14:paraId="73C1E05D">
      <w:pPr>
        <w:pStyle w:val="2"/>
      </w:pPr>
    </w:p>
    <w:p w14:paraId="0A04ED22">
      <w:pPr>
        <w:pStyle w:val="2"/>
        <w:spacing w:line="241" w:lineRule="auto"/>
      </w:pPr>
    </w:p>
    <w:p w14:paraId="1FAEDDE2">
      <w:pPr>
        <w:pStyle w:val="2"/>
        <w:spacing w:line="241" w:lineRule="auto"/>
      </w:pPr>
    </w:p>
    <w:p w14:paraId="148494A9">
      <w:pPr>
        <w:spacing w:line="14246" w:lineRule="exact"/>
      </w:pPr>
      <w:r>
        <w:rPr>
          <w:position w:val="-284"/>
        </w:rPr>
        <w:drawing>
          <wp:inline distT="0" distB="0" distL="0" distR="0">
            <wp:extent cx="6393180" cy="904621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904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8031">
      <w:pPr>
        <w:spacing w:line="14246" w:lineRule="exact"/>
        <w:sectPr>
          <w:footerReference r:id="rId16" w:type="default"/>
          <w:pgSz w:w="11906" w:h="16839"/>
          <w:pgMar w:top="400" w:right="810" w:bottom="666" w:left="1027" w:header="0" w:footer="504" w:gutter="0"/>
          <w:cols w:space="720" w:num="1"/>
        </w:sectPr>
      </w:pPr>
    </w:p>
    <w:p w14:paraId="623FB0D2">
      <w:pPr>
        <w:pStyle w:val="2"/>
        <w:spacing w:line="264" w:lineRule="auto"/>
      </w:pPr>
    </w:p>
    <w:p w14:paraId="285BA938">
      <w:pPr>
        <w:pStyle w:val="2"/>
        <w:spacing w:line="265" w:lineRule="auto"/>
      </w:pPr>
    </w:p>
    <w:p w14:paraId="0BDF5F8E">
      <w:pPr>
        <w:spacing w:before="130" w:line="220" w:lineRule="auto"/>
        <w:ind w:left="3858"/>
        <w:rPr>
          <w:rFonts w:ascii="宋体" w:hAnsi="宋体" w:eastAsia="宋体" w:cs="宋体"/>
          <w:sz w:val="40"/>
          <w:szCs w:val="40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424180</wp:posOffset>
            </wp:positionV>
            <wp:extent cx="2934970" cy="385254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35223" cy="385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7"/>
          <w:sz w:val="40"/>
          <w:szCs w:val="40"/>
        </w:rPr>
        <w:t>输电线路工程</w:t>
      </w:r>
    </w:p>
    <w:p w14:paraId="3718E1C5">
      <w:pPr>
        <w:spacing w:before="100" w:line="6040" w:lineRule="exact"/>
        <w:ind w:firstLine="5143"/>
      </w:pPr>
      <w:r>
        <w:rPr>
          <w:position w:val="-120"/>
        </w:rPr>
        <w:drawing>
          <wp:inline distT="0" distB="0" distL="0" distR="0">
            <wp:extent cx="3002280" cy="38354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09FD">
      <w:pPr>
        <w:spacing w:before="209" w:line="221" w:lineRule="auto"/>
        <w:ind w:left="420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铁塔组建</w:t>
      </w:r>
    </w:p>
    <w:p w14:paraId="7CEACB49">
      <w:pPr>
        <w:spacing w:before="70" w:line="6456" w:lineRule="exact"/>
        <w:ind w:firstLine="48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50165</wp:posOffset>
            </wp:positionV>
            <wp:extent cx="2959735" cy="403860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59607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9"/>
        </w:rPr>
        <w:drawing>
          <wp:inline distT="0" distB="0" distL="0" distR="0">
            <wp:extent cx="2957830" cy="40989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8084" cy="40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F840">
      <w:pPr>
        <w:pStyle w:val="2"/>
        <w:spacing w:line="324" w:lineRule="auto"/>
      </w:pPr>
    </w:p>
    <w:p w14:paraId="4EB3D58A">
      <w:pPr>
        <w:spacing w:before="91" w:line="220" w:lineRule="auto"/>
        <w:ind w:left="420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5"/>
          <w:sz w:val="28"/>
          <w:szCs w:val="28"/>
        </w:rPr>
        <w:t>线路敷设</w:t>
      </w:r>
    </w:p>
    <w:p w14:paraId="0465E155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7" w:type="default"/>
          <w:pgSz w:w="11906" w:h="16839"/>
          <w:pgMar w:top="400" w:right="851" w:bottom="666" w:left="1166" w:header="0" w:footer="504" w:gutter="0"/>
          <w:cols w:space="720" w:num="1"/>
        </w:sectPr>
      </w:pPr>
    </w:p>
    <w:p w14:paraId="5FAA541A">
      <w:pPr>
        <w:spacing w:before="103" w:line="219" w:lineRule="auto"/>
        <w:ind w:left="3642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spacing w:val="6"/>
          <w:sz w:val="40"/>
          <w:szCs w:val="40"/>
        </w:rPr>
        <w:t>光伏发电建设</w:t>
      </w:r>
    </w:p>
    <w:p w14:paraId="2CD4F4A9">
      <w:pPr>
        <w:pStyle w:val="2"/>
        <w:spacing w:line="470" w:lineRule="auto"/>
      </w:pPr>
    </w:p>
    <w:p w14:paraId="62586B77">
      <w:pPr>
        <w:spacing w:line="6643" w:lineRule="exact"/>
      </w:pPr>
      <w:r>
        <w:rPr>
          <w:position w:val="-132"/>
        </w:rPr>
        <w:drawing>
          <wp:inline distT="0" distB="0" distL="0" distR="0">
            <wp:extent cx="6216015" cy="421830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6395" cy="42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70F8">
      <w:pPr>
        <w:pStyle w:val="2"/>
        <w:spacing w:line="313" w:lineRule="auto"/>
      </w:pPr>
    </w:p>
    <w:p w14:paraId="33C87B6C">
      <w:pPr>
        <w:pStyle w:val="2"/>
        <w:spacing w:line="314" w:lineRule="auto"/>
      </w:pPr>
    </w:p>
    <w:p w14:paraId="1E3BEA40">
      <w:pPr>
        <w:spacing w:line="6297" w:lineRule="exact"/>
        <w:ind w:firstLine="28"/>
      </w:pPr>
      <w:r>
        <w:rPr>
          <w:position w:val="-125"/>
        </w:rPr>
        <w:drawing>
          <wp:inline distT="0" distB="0" distL="0" distR="0">
            <wp:extent cx="6216015" cy="399859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16395" cy="39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1CE17">
      <w:pPr>
        <w:spacing w:line="6297" w:lineRule="exact"/>
        <w:sectPr>
          <w:footerReference r:id="rId18" w:type="default"/>
          <w:pgSz w:w="11906" w:h="16839"/>
          <w:pgMar w:top="400" w:right="1002" w:bottom="666" w:left="1084" w:header="0" w:footer="504" w:gutter="0"/>
          <w:cols w:space="720" w:num="1"/>
        </w:sectPr>
      </w:pPr>
    </w:p>
    <w:p w14:paraId="3BBECD00">
      <w:pPr>
        <w:pStyle w:val="2"/>
        <w:spacing w:line="281" w:lineRule="auto"/>
      </w:pPr>
    </w:p>
    <w:p w14:paraId="7A4CBA82">
      <w:pPr>
        <w:spacing w:before="130" w:line="220" w:lineRule="auto"/>
        <w:ind w:left="2785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spacing w:val="9"/>
          <w:sz w:val="40"/>
          <w:szCs w:val="40"/>
        </w:rPr>
        <w:t>配网工程，改旧新建项目</w:t>
      </w:r>
    </w:p>
    <w:p w14:paraId="7FBC0552">
      <w:pPr>
        <w:pStyle w:val="2"/>
        <w:spacing w:line="469" w:lineRule="auto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3116580" cy="395351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9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0C5DF">
      <w:pPr>
        <w:spacing w:line="6199" w:lineRule="exact"/>
        <w:ind w:firstLine="5059"/>
      </w:pPr>
      <w:r>
        <w:rPr>
          <w:position w:val="-123"/>
        </w:rPr>
        <w:drawing>
          <wp:inline distT="0" distB="0" distL="0" distR="0">
            <wp:extent cx="3155950" cy="393636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56203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92745">
      <w:pPr>
        <w:pStyle w:val="2"/>
        <w:spacing w:line="467" w:lineRule="auto"/>
      </w:pPr>
    </w:p>
    <w:p w14:paraId="3431ABFF">
      <w:pPr>
        <w:spacing w:line="7010" w:lineRule="exact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36830</wp:posOffset>
            </wp:positionV>
            <wp:extent cx="3122930" cy="440753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22676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0"/>
        </w:rPr>
        <w:drawing>
          <wp:inline distT="0" distB="0" distL="0" distR="0">
            <wp:extent cx="3137535" cy="445135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37916" cy="445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C1CB">
      <w:pPr>
        <w:spacing w:line="7010" w:lineRule="exact"/>
        <w:sectPr>
          <w:footerReference r:id="rId19" w:type="default"/>
          <w:pgSz w:w="11906" w:h="16839"/>
          <w:pgMar w:top="400" w:right="969" w:bottom="666" w:left="907" w:header="0" w:footer="504" w:gutter="0"/>
          <w:cols w:space="720" w:num="1"/>
        </w:sectPr>
      </w:pPr>
    </w:p>
    <w:p w14:paraId="124812D8">
      <w:pPr>
        <w:spacing w:before="102" w:line="221" w:lineRule="auto"/>
        <w:ind w:left="4230"/>
        <w:rPr>
          <w:rFonts w:ascii="宋体" w:hAnsi="宋体" w:eastAsia="宋体" w:cs="宋体"/>
          <w:spacing w:val="4"/>
          <w:sz w:val="40"/>
          <w:szCs w:val="40"/>
        </w:rPr>
      </w:pPr>
      <w:r>
        <w:rPr>
          <w:rFonts w:ascii="宋体" w:hAnsi="宋体" w:eastAsia="宋体" w:cs="宋体"/>
          <w:spacing w:val="4"/>
          <w:sz w:val="40"/>
          <w:szCs w:val="40"/>
        </w:rPr>
        <w:t>居配项目</w:t>
      </w:r>
    </w:p>
    <w:p w14:paraId="1EC13BB1">
      <w:pPr>
        <w:spacing w:before="102" w:line="221" w:lineRule="auto"/>
        <w:rPr>
          <w:rFonts w:ascii="宋体" w:hAnsi="宋体" w:eastAsia="宋体" w:cs="宋体"/>
          <w:spacing w:val="4"/>
          <w:sz w:val="40"/>
          <w:szCs w:val="40"/>
        </w:rPr>
      </w:pPr>
    </w:p>
    <w:p w14:paraId="7D0517F4">
      <w:pPr>
        <w:spacing w:before="43" w:line="7394" w:lineRule="exac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330315" cy="5063490"/>
            <wp:effectExtent l="0" t="0" r="6985" b="3810"/>
            <wp:docPr id="1" name="图片 1" descr="f3b4bba43c91b68aca9042ad82d97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b4bba43c91b68aca9042ad82d972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57D7">
      <w:pPr>
        <w:pStyle w:val="2"/>
        <w:spacing w:line="287" w:lineRule="auto"/>
      </w:pPr>
    </w:p>
    <w:p w14:paraId="7C34E685">
      <w:pPr>
        <w:pStyle w:val="2"/>
        <w:spacing w:line="288" w:lineRule="auto"/>
      </w:pPr>
    </w:p>
    <w:p w14:paraId="25434AEF">
      <w:pPr>
        <w:pStyle w:val="2"/>
        <w:spacing w:line="288" w:lineRule="auto"/>
      </w:pPr>
      <w:r>
        <w:rPr>
          <w:position w:val="-127"/>
        </w:rPr>
        <w:drawing>
          <wp:inline distT="0" distB="0" distL="0" distR="0">
            <wp:extent cx="3073400" cy="403987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73907" cy="404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E900">
      <w:pPr>
        <w:spacing w:line="6362" w:lineRule="exact"/>
        <w:sectPr>
          <w:footerReference r:id="rId20" w:type="default"/>
          <w:pgSz w:w="11906" w:h="16839"/>
          <w:pgMar w:top="400" w:right="1017" w:bottom="666" w:left="907" w:header="0" w:footer="504" w:gutter="0"/>
          <w:cols w:space="720" w:num="1"/>
        </w:sect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-4048760</wp:posOffset>
            </wp:positionV>
            <wp:extent cx="3163570" cy="3997325"/>
            <wp:effectExtent l="0" t="0" r="11430" b="3175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63824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0DD58">
      <w:pPr>
        <w:spacing w:line="302" w:lineRule="exact"/>
        <w:ind w:firstLine="4361"/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rFonts w:hint="eastAsia" w:eastAsia="宋体"/>
          <w:b/>
          <w:bCs/>
          <w:sz w:val="28"/>
          <w:szCs w:val="28"/>
          <w:lang w:eastAsia="zh-CN"/>
        </w:rPr>
        <w:t>工程业绩表</w:t>
      </w:r>
    </w:p>
    <w:p w14:paraId="311E2F52">
      <w:pPr>
        <w:spacing w:line="302" w:lineRule="exact"/>
        <w:ind w:firstLine="4361"/>
        <w:rPr>
          <w:rFonts w:hint="eastAsia" w:eastAsia="宋体"/>
          <w:b/>
          <w:bCs/>
          <w:sz w:val="28"/>
          <w:szCs w:val="28"/>
          <w:lang w:eastAsia="zh-CN"/>
        </w:rPr>
      </w:pPr>
    </w:p>
    <w:p w14:paraId="49A3AF9F">
      <w:pPr>
        <w:spacing w:line="61" w:lineRule="exact"/>
      </w:pPr>
    </w:p>
    <w:tbl>
      <w:tblPr>
        <w:tblStyle w:val="5"/>
        <w:tblW w:w="1031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1"/>
        <w:gridCol w:w="2062"/>
        <w:gridCol w:w="1872"/>
        <w:gridCol w:w="1049"/>
        <w:gridCol w:w="1049"/>
        <w:gridCol w:w="944"/>
        <w:gridCol w:w="984"/>
        <w:gridCol w:w="1903"/>
      </w:tblGrid>
      <w:tr w14:paraId="7517D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6D38DF">
            <w:pPr>
              <w:pStyle w:val="6"/>
              <w:spacing w:before="202" w:line="232" w:lineRule="auto"/>
              <w:ind w:left="53"/>
            </w:pPr>
            <w:r>
              <w:rPr>
                <w:spacing w:val="9"/>
              </w:rPr>
              <w:t>序号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682D4E">
            <w:pPr>
              <w:pStyle w:val="6"/>
              <w:spacing w:before="199" w:line="232" w:lineRule="auto"/>
              <w:ind w:left="661"/>
            </w:pPr>
            <w:r>
              <w:rPr>
                <w:spacing w:val="14"/>
              </w:rPr>
              <w:t>工程名称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D4E807">
            <w:pPr>
              <w:pStyle w:val="6"/>
              <w:spacing w:before="199" w:line="231" w:lineRule="auto"/>
              <w:ind w:left="567"/>
            </w:pPr>
            <w:r>
              <w:rPr>
                <w:spacing w:val="16"/>
              </w:rPr>
              <w:t>施工内容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A923E4">
            <w:pPr>
              <w:pStyle w:val="6"/>
              <w:spacing w:before="98" w:line="241" w:lineRule="auto"/>
              <w:ind w:left="145" w:right="181" w:hanging="15"/>
            </w:pPr>
            <w:r>
              <w:rPr>
                <w:spacing w:val="15"/>
              </w:rPr>
              <w:t>工程造价</w:t>
            </w:r>
            <w:r>
              <w:t xml:space="preserve"> </w:t>
            </w:r>
            <w:r>
              <w:rPr>
                <w:spacing w:val="-8"/>
              </w:rPr>
              <w:t>(</w:t>
            </w:r>
            <w:r>
              <w:rPr>
                <w:spacing w:val="-46"/>
              </w:rPr>
              <w:t xml:space="preserve"> </w:t>
            </w:r>
            <w:r>
              <w:rPr>
                <w:spacing w:val="-8"/>
              </w:rPr>
              <w:t>万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元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)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3CA56A">
            <w:pPr>
              <w:pStyle w:val="6"/>
              <w:spacing w:before="197" w:line="231" w:lineRule="auto"/>
              <w:ind w:left="60"/>
            </w:pPr>
            <w:r>
              <w:rPr>
                <w:spacing w:val="16"/>
              </w:rPr>
              <w:t>项目负责人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CC9A69">
            <w:pPr>
              <w:pStyle w:val="6"/>
              <w:spacing w:before="199" w:line="232" w:lineRule="auto"/>
              <w:ind w:left="156"/>
            </w:pPr>
            <w:r>
              <w:rPr>
                <w:spacing w:val="17"/>
              </w:rPr>
              <w:t>施工日期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AD84BF">
            <w:pPr>
              <w:pStyle w:val="6"/>
              <w:spacing w:before="199" w:line="231" w:lineRule="auto"/>
              <w:ind w:left="147"/>
            </w:pPr>
            <w:r>
              <w:rPr>
                <w:spacing w:val="16"/>
              </w:rPr>
              <w:t>竣工日期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125D71">
            <w:pPr>
              <w:pStyle w:val="6"/>
              <w:spacing w:before="199" w:line="232" w:lineRule="auto"/>
              <w:ind w:left="598"/>
            </w:pPr>
            <w:r>
              <w:rPr>
                <w:spacing w:val="13"/>
              </w:rPr>
              <w:t>发包单位</w:t>
            </w:r>
          </w:p>
        </w:tc>
      </w:tr>
      <w:tr w14:paraId="261A9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2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E606AA">
            <w:pPr>
              <w:spacing w:line="438" w:lineRule="auto"/>
              <w:rPr>
                <w:rFonts w:ascii="Arial"/>
                <w:sz w:val="21"/>
              </w:rPr>
            </w:pPr>
          </w:p>
          <w:p w14:paraId="1F3D2483">
            <w:pPr>
              <w:pStyle w:val="6"/>
              <w:spacing w:before="52" w:line="192" w:lineRule="auto"/>
              <w:ind w:left="199"/>
            </w:pPr>
            <w:r>
              <w:t>1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DCF9AB">
            <w:pPr>
              <w:spacing w:line="418" w:lineRule="auto"/>
              <w:rPr>
                <w:rFonts w:ascii="Arial"/>
                <w:sz w:val="21"/>
              </w:rPr>
            </w:pPr>
          </w:p>
          <w:p w14:paraId="72548F5A">
            <w:pPr>
              <w:pStyle w:val="6"/>
              <w:spacing w:before="52" w:line="237" w:lineRule="auto"/>
              <w:ind w:left="585" w:right="65" w:hanging="486"/>
            </w:pPr>
            <w:r>
              <w:rPr>
                <w:spacing w:val="11"/>
              </w:rPr>
              <w:t>广丰区台鑫钢厂</w:t>
            </w:r>
            <w:r>
              <w:rPr>
                <w:spacing w:val="-13"/>
              </w:rPr>
              <w:t xml:space="preserve"> </w:t>
            </w:r>
            <w:r>
              <w:rPr>
                <w:spacing w:val="11"/>
              </w:rPr>
              <w:t>35</w:t>
            </w:r>
            <w:r>
              <w:t>KV</w:t>
            </w:r>
            <w:r>
              <w:rPr>
                <w:spacing w:val="-22"/>
              </w:rPr>
              <w:t xml:space="preserve"> </w:t>
            </w:r>
            <w:r>
              <w:rPr>
                <w:spacing w:val="11"/>
              </w:rPr>
              <w:t>线</w:t>
            </w:r>
            <w:r>
              <w:t xml:space="preserve"> </w:t>
            </w:r>
            <w:r>
              <w:rPr>
                <w:spacing w:val="13"/>
              </w:rPr>
              <w:t>路迁改工程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AD83654">
            <w:pPr>
              <w:pStyle w:val="6"/>
              <w:spacing w:before="196" w:line="231" w:lineRule="auto"/>
              <w:ind w:left="57"/>
            </w:pPr>
            <w:r>
              <w:rPr>
                <w:spacing w:val="14"/>
              </w:rPr>
              <w:t>设计、报审、安装、竣</w:t>
            </w:r>
          </w:p>
          <w:p w14:paraId="06A8FE2F">
            <w:pPr>
              <w:pStyle w:val="6"/>
              <w:spacing w:before="183" w:line="231" w:lineRule="auto"/>
              <w:ind w:left="56"/>
            </w:pPr>
            <w:r>
              <w:rPr>
                <w:spacing w:val="14"/>
              </w:rPr>
              <w:t>工验收合格，直至送电</w:t>
            </w:r>
          </w:p>
          <w:p w14:paraId="60C0D9BD">
            <w:pPr>
              <w:pStyle w:val="6"/>
              <w:spacing w:before="186" w:line="204" w:lineRule="auto"/>
              <w:ind w:left="495"/>
            </w:pPr>
            <w:r>
              <w:rPr>
                <w:spacing w:val="12"/>
              </w:rPr>
              <w:t>为止的工作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C219E8">
            <w:pPr>
              <w:spacing w:line="261" w:lineRule="auto"/>
              <w:rPr>
                <w:rFonts w:ascii="Arial"/>
                <w:sz w:val="21"/>
              </w:rPr>
            </w:pPr>
          </w:p>
          <w:p w14:paraId="07B6F154">
            <w:pPr>
              <w:spacing w:line="261" w:lineRule="auto"/>
              <w:rPr>
                <w:rFonts w:ascii="Arial"/>
                <w:sz w:val="21"/>
              </w:rPr>
            </w:pPr>
          </w:p>
          <w:p w14:paraId="4EC3A9E8">
            <w:pPr>
              <w:pStyle w:val="6"/>
              <w:spacing w:before="52" w:line="232" w:lineRule="auto"/>
              <w:ind w:left="86"/>
              <w:jc w:val="center"/>
            </w:pPr>
            <w:r>
              <w:rPr>
                <w:spacing w:val="4"/>
              </w:rPr>
              <w:t>168.82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9565E20">
            <w:pPr>
              <w:spacing w:line="261" w:lineRule="auto"/>
              <w:rPr>
                <w:rFonts w:ascii="Arial"/>
                <w:sz w:val="21"/>
              </w:rPr>
            </w:pPr>
          </w:p>
          <w:p w14:paraId="39AF1FDF">
            <w:pPr>
              <w:spacing w:line="261" w:lineRule="auto"/>
              <w:rPr>
                <w:rFonts w:ascii="Arial"/>
                <w:sz w:val="21"/>
              </w:rPr>
            </w:pPr>
          </w:p>
          <w:p w14:paraId="143D3C73">
            <w:pPr>
              <w:pStyle w:val="6"/>
              <w:spacing w:before="52" w:line="231" w:lineRule="auto"/>
              <w:ind w:left="276"/>
            </w:pPr>
            <w:r>
              <w:rPr>
                <w:spacing w:val="10"/>
              </w:rPr>
              <w:t>胡宇峰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55108C">
            <w:pPr>
              <w:spacing w:line="274" w:lineRule="auto"/>
              <w:rPr>
                <w:rFonts w:ascii="Arial"/>
                <w:sz w:val="21"/>
              </w:rPr>
            </w:pPr>
          </w:p>
          <w:p w14:paraId="75BC2E5A">
            <w:pPr>
              <w:spacing w:line="274" w:lineRule="auto"/>
              <w:rPr>
                <w:rFonts w:ascii="Arial"/>
                <w:sz w:val="21"/>
              </w:rPr>
            </w:pPr>
          </w:p>
          <w:p w14:paraId="0D2E8B81">
            <w:pPr>
              <w:pStyle w:val="6"/>
              <w:spacing w:before="52" w:line="192" w:lineRule="auto"/>
              <w:ind w:left="223"/>
            </w:pPr>
            <w:r>
              <w:rPr>
                <w:spacing w:val="5"/>
              </w:rPr>
              <w:t>2019.6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D07181">
            <w:pPr>
              <w:spacing w:line="274" w:lineRule="auto"/>
              <w:rPr>
                <w:rFonts w:ascii="Arial"/>
                <w:sz w:val="21"/>
              </w:rPr>
            </w:pPr>
          </w:p>
          <w:p w14:paraId="7B743A8C">
            <w:pPr>
              <w:spacing w:line="274" w:lineRule="auto"/>
              <w:rPr>
                <w:rFonts w:ascii="Arial"/>
                <w:sz w:val="21"/>
              </w:rPr>
            </w:pPr>
          </w:p>
          <w:p w14:paraId="3AA917EB">
            <w:pPr>
              <w:pStyle w:val="6"/>
              <w:spacing w:before="52" w:line="192" w:lineRule="auto"/>
              <w:ind w:left="199"/>
            </w:pPr>
            <w:r>
              <w:rPr>
                <w:spacing w:val="5"/>
              </w:rPr>
              <w:t>2019.12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57406EB">
            <w:pPr>
              <w:spacing w:line="417" w:lineRule="auto"/>
              <w:rPr>
                <w:rFonts w:ascii="Arial"/>
                <w:sz w:val="21"/>
              </w:rPr>
            </w:pPr>
          </w:p>
          <w:p w14:paraId="3315DA77">
            <w:pPr>
              <w:pStyle w:val="6"/>
              <w:spacing w:before="52" w:line="238" w:lineRule="auto"/>
              <w:ind w:left="484" w:right="41" w:hanging="446"/>
            </w:pPr>
            <w:r>
              <w:rPr>
                <w:spacing w:val="16"/>
              </w:rPr>
              <w:t>广丰经济开发区投资开</w:t>
            </w:r>
            <w:r>
              <w:rPr>
                <w:spacing w:val="3"/>
              </w:rPr>
              <w:t xml:space="preserve"> </w:t>
            </w:r>
            <w:r>
              <w:rPr>
                <w:spacing w:val="14"/>
              </w:rPr>
              <w:t>发有限公司</w:t>
            </w:r>
          </w:p>
        </w:tc>
      </w:tr>
      <w:tr w14:paraId="73EE9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788DBF8">
            <w:pPr>
              <w:spacing w:line="418" w:lineRule="auto"/>
              <w:rPr>
                <w:rFonts w:ascii="Arial"/>
                <w:sz w:val="21"/>
              </w:rPr>
            </w:pPr>
          </w:p>
          <w:p w14:paraId="61126159">
            <w:pPr>
              <w:pStyle w:val="6"/>
              <w:spacing w:before="52" w:line="191" w:lineRule="auto"/>
              <w:ind w:left="190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AE8504">
            <w:pPr>
              <w:spacing w:line="316" w:lineRule="auto"/>
              <w:rPr>
                <w:rFonts w:ascii="Arial"/>
                <w:sz w:val="21"/>
              </w:rPr>
            </w:pPr>
          </w:p>
          <w:p w14:paraId="173925BC">
            <w:pPr>
              <w:pStyle w:val="6"/>
              <w:spacing w:before="52" w:line="257" w:lineRule="auto"/>
              <w:ind w:left="921" w:right="41" w:hanging="883"/>
            </w:pPr>
            <w:r>
              <w:rPr>
                <w:spacing w:val="11"/>
              </w:rPr>
              <w:t>上</w:t>
            </w:r>
            <w:r>
              <w:rPr>
                <w:spacing w:val="-42"/>
              </w:rPr>
              <w:t xml:space="preserve"> </w:t>
            </w:r>
            <w:r>
              <w:rPr>
                <w:spacing w:val="11"/>
              </w:rPr>
              <w:t>饶饶商</w:t>
            </w:r>
            <w:r>
              <w:rPr>
                <w:rFonts w:hint="eastAsia"/>
                <w:spacing w:val="11"/>
                <w:lang w:val="en-US" w:eastAsia="zh-CN"/>
              </w:rPr>
              <w:t>总</w:t>
            </w:r>
            <w:r>
              <w:rPr>
                <w:spacing w:val="11"/>
              </w:rPr>
              <w:t>部基地</w:t>
            </w:r>
            <w:r>
              <w:rPr>
                <w:spacing w:val="-45"/>
              </w:rPr>
              <w:t xml:space="preserve"> </w:t>
            </w:r>
            <w:r>
              <w:rPr>
                <w:spacing w:val="11"/>
              </w:rPr>
              <w:t>强电</w:t>
            </w:r>
            <w:r>
              <w:t xml:space="preserve"> </w:t>
            </w:r>
            <w:r>
              <w:rPr>
                <w:spacing w:val="2"/>
              </w:rPr>
              <w:t>工</w:t>
            </w:r>
            <w:r>
              <w:rPr>
                <w:spacing w:val="22"/>
              </w:rPr>
              <w:t xml:space="preserve"> </w:t>
            </w:r>
            <w:r>
              <w:rPr>
                <w:spacing w:val="2"/>
              </w:rPr>
              <w:t>程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3163984">
            <w:pPr>
              <w:pStyle w:val="6"/>
              <w:spacing w:before="253" w:line="231" w:lineRule="auto"/>
              <w:ind w:left="42"/>
            </w:pPr>
            <w:r>
              <w:rPr>
                <w:spacing w:val="15"/>
              </w:rPr>
              <w:t>设计、报审、安装、竣</w:t>
            </w:r>
          </w:p>
          <w:p w14:paraId="0008BE05">
            <w:pPr>
              <w:pStyle w:val="6"/>
              <w:spacing w:before="18" w:line="231" w:lineRule="auto"/>
              <w:ind w:left="42"/>
            </w:pPr>
            <w:r>
              <w:rPr>
                <w:spacing w:val="16"/>
              </w:rPr>
              <w:t>工验收合格，直至送电</w:t>
            </w:r>
          </w:p>
          <w:p w14:paraId="7EE5CABA">
            <w:pPr>
              <w:pStyle w:val="6"/>
              <w:spacing w:before="17" w:line="232" w:lineRule="auto"/>
              <w:ind w:left="481"/>
            </w:pPr>
            <w:r>
              <w:rPr>
                <w:spacing w:val="17"/>
              </w:rPr>
              <w:t>为止的工作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B87168">
            <w:pPr>
              <w:spacing w:line="443" w:lineRule="auto"/>
              <w:rPr>
                <w:rFonts w:ascii="Arial"/>
                <w:sz w:val="21"/>
              </w:rPr>
            </w:pPr>
          </w:p>
          <w:p w14:paraId="1F1F1DC8">
            <w:pPr>
              <w:pStyle w:val="6"/>
              <w:spacing w:before="52" w:line="192" w:lineRule="auto"/>
              <w:ind w:left="170"/>
            </w:pPr>
            <w:r>
              <w:rPr>
                <w:spacing w:val="7"/>
              </w:rPr>
              <w:t>909.2120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142225">
            <w:pPr>
              <w:spacing w:line="242" w:lineRule="auto"/>
              <w:rPr>
                <w:rFonts w:ascii="Arial"/>
                <w:sz w:val="21"/>
              </w:rPr>
            </w:pPr>
          </w:p>
          <w:p w14:paraId="62803CAC">
            <w:pPr>
              <w:spacing w:line="242" w:lineRule="auto"/>
              <w:rPr>
                <w:rFonts w:ascii="Arial"/>
                <w:sz w:val="21"/>
              </w:rPr>
            </w:pPr>
          </w:p>
          <w:p w14:paraId="2D07D346">
            <w:pPr>
              <w:pStyle w:val="6"/>
              <w:spacing w:before="52" w:line="231" w:lineRule="auto"/>
              <w:ind w:left="248"/>
            </w:pPr>
            <w:r>
              <w:rPr>
                <w:spacing w:val="12"/>
              </w:rPr>
              <w:t>揭宝川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4E5E79">
            <w:pPr>
              <w:spacing w:line="443" w:lineRule="auto"/>
              <w:rPr>
                <w:rFonts w:ascii="Arial"/>
                <w:sz w:val="21"/>
              </w:rPr>
            </w:pPr>
          </w:p>
          <w:p w14:paraId="48C37685">
            <w:pPr>
              <w:pStyle w:val="6"/>
              <w:spacing w:before="52" w:line="192" w:lineRule="auto"/>
              <w:ind w:left="202"/>
            </w:pPr>
            <w:r>
              <w:rPr>
                <w:spacing w:val="6"/>
              </w:rPr>
              <w:t>2019.10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D0DEA9">
            <w:pPr>
              <w:spacing w:line="444" w:lineRule="auto"/>
              <w:rPr>
                <w:rFonts w:ascii="Arial"/>
                <w:sz w:val="21"/>
              </w:rPr>
            </w:pPr>
          </w:p>
          <w:p w14:paraId="2D08E54D">
            <w:pPr>
              <w:pStyle w:val="6"/>
              <w:spacing w:before="52" w:line="191" w:lineRule="auto"/>
              <w:ind w:left="192"/>
            </w:pPr>
            <w:r>
              <w:rPr>
                <w:spacing w:val="5"/>
              </w:rPr>
              <w:t>2020.03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A1AAB0">
            <w:pPr>
              <w:spacing w:line="288" w:lineRule="auto"/>
              <w:rPr>
                <w:rFonts w:ascii="Arial"/>
                <w:sz w:val="21"/>
              </w:rPr>
            </w:pPr>
          </w:p>
          <w:p w14:paraId="1E5B4F81">
            <w:pPr>
              <w:pStyle w:val="6"/>
              <w:spacing w:before="52" w:line="238" w:lineRule="auto"/>
              <w:ind w:left="756" w:right="41" w:hanging="716"/>
            </w:pPr>
            <w:r>
              <w:rPr>
                <w:spacing w:val="16"/>
              </w:rPr>
              <w:t>上饶饶商投资控股有限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公司</w:t>
            </w:r>
          </w:p>
        </w:tc>
      </w:tr>
      <w:tr w14:paraId="6CBD06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3B9762">
            <w:pPr>
              <w:spacing w:line="259" w:lineRule="auto"/>
              <w:rPr>
                <w:rFonts w:ascii="Arial"/>
                <w:sz w:val="21"/>
              </w:rPr>
            </w:pPr>
          </w:p>
          <w:p w14:paraId="205291A0">
            <w:pPr>
              <w:spacing w:line="259" w:lineRule="auto"/>
              <w:rPr>
                <w:rFonts w:ascii="Arial"/>
                <w:sz w:val="21"/>
              </w:rPr>
            </w:pPr>
          </w:p>
          <w:p w14:paraId="149522C0">
            <w:pPr>
              <w:pStyle w:val="6"/>
              <w:spacing w:before="52" w:line="191" w:lineRule="auto"/>
              <w:ind w:left="185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72ABD17">
            <w:pPr>
              <w:spacing w:line="334" w:lineRule="auto"/>
              <w:rPr>
                <w:rFonts w:ascii="Arial"/>
                <w:sz w:val="21"/>
              </w:rPr>
            </w:pPr>
          </w:p>
          <w:p w14:paraId="4C6D1687">
            <w:pPr>
              <w:pStyle w:val="6"/>
              <w:spacing w:before="52" w:line="254" w:lineRule="auto"/>
              <w:ind w:left="36" w:right="38"/>
              <w:jc w:val="right"/>
            </w:pPr>
            <w:r>
              <w:rPr>
                <w:spacing w:val="14"/>
              </w:rPr>
              <w:t>上</w:t>
            </w:r>
            <w:r>
              <w:rPr>
                <w:spacing w:val="-41"/>
              </w:rPr>
              <w:t xml:space="preserve"> </w:t>
            </w:r>
            <w:r>
              <w:rPr>
                <w:spacing w:val="14"/>
              </w:rPr>
              <w:t>饶香域半山 10</w:t>
            </w:r>
            <w:r>
              <w:t>KV</w:t>
            </w:r>
            <w:r>
              <w:rPr>
                <w:spacing w:val="-28"/>
              </w:rPr>
              <w:t xml:space="preserve"> </w:t>
            </w:r>
            <w:r>
              <w:rPr>
                <w:spacing w:val="14"/>
              </w:rPr>
              <w:t>配电</w:t>
            </w:r>
            <w:r>
              <w:t xml:space="preserve"> </w:t>
            </w:r>
            <w:r>
              <w:rPr>
                <w:spacing w:val="15"/>
              </w:rPr>
              <w:t>工</w:t>
            </w:r>
            <w:r>
              <w:rPr>
                <w:spacing w:val="25"/>
              </w:rPr>
              <w:t xml:space="preserve"> </w:t>
            </w:r>
            <w:r>
              <w:rPr>
                <w:spacing w:val="15"/>
              </w:rPr>
              <w:t>程(一、二、三期)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A9EBF3">
            <w:pPr>
              <w:pStyle w:val="6"/>
              <w:spacing w:before="273" w:line="231" w:lineRule="auto"/>
              <w:ind w:left="42"/>
            </w:pPr>
            <w:r>
              <w:rPr>
                <w:spacing w:val="15"/>
              </w:rPr>
              <w:t>设计、报审、安装、竣</w:t>
            </w:r>
          </w:p>
          <w:p w14:paraId="63D06DC2">
            <w:pPr>
              <w:pStyle w:val="6"/>
              <w:spacing w:before="15" w:line="231" w:lineRule="auto"/>
              <w:ind w:left="42"/>
            </w:pPr>
            <w:r>
              <w:rPr>
                <w:spacing w:val="16"/>
              </w:rPr>
              <w:t>工验收合格，直至送电</w:t>
            </w:r>
          </w:p>
          <w:p w14:paraId="2CD9ECB4">
            <w:pPr>
              <w:pStyle w:val="6"/>
              <w:spacing w:before="17" w:line="232" w:lineRule="auto"/>
              <w:ind w:left="481"/>
            </w:pPr>
            <w:r>
              <w:rPr>
                <w:spacing w:val="17"/>
              </w:rPr>
              <w:t>为止的工作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8F96D5">
            <w:pPr>
              <w:spacing w:line="461" w:lineRule="auto"/>
              <w:rPr>
                <w:rFonts w:ascii="Arial"/>
                <w:sz w:val="21"/>
              </w:rPr>
            </w:pPr>
          </w:p>
          <w:p w14:paraId="11156298">
            <w:pPr>
              <w:pStyle w:val="6"/>
              <w:spacing w:before="52" w:line="191" w:lineRule="auto"/>
              <w:ind w:left="394"/>
            </w:pPr>
            <w:r>
              <w:rPr>
                <w:spacing w:val="3"/>
              </w:rPr>
              <w:t>285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405660">
            <w:pPr>
              <w:spacing w:line="242" w:lineRule="auto"/>
              <w:rPr>
                <w:rFonts w:ascii="Arial"/>
                <w:sz w:val="21"/>
              </w:rPr>
            </w:pPr>
          </w:p>
          <w:p w14:paraId="59F42A45">
            <w:pPr>
              <w:spacing w:line="242" w:lineRule="auto"/>
              <w:rPr>
                <w:rFonts w:ascii="Arial"/>
                <w:sz w:val="21"/>
              </w:rPr>
            </w:pPr>
          </w:p>
          <w:p w14:paraId="3E075FD2">
            <w:pPr>
              <w:pStyle w:val="6"/>
              <w:spacing w:before="52" w:line="232" w:lineRule="auto"/>
              <w:ind w:left="248"/>
            </w:pPr>
            <w:r>
              <w:rPr>
                <w:spacing w:val="12"/>
              </w:rPr>
              <w:t>程一翻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8D55F72">
            <w:pPr>
              <w:spacing w:line="461" w:lineRule="auto"/>
              <w:rPr>
                <w:rFonts w:ascii="Arial"/>
                <w:sz w:val="21"/>
              </w:rPr>
            </w:pPr>
          </w:p>
          <w:p w14:paraId="53FC56BC">
            <w:pPr>
              <w:pStyle w:val="6"/>
              <w:spacing w:before="52" w:line="192" w:lineRule="auto"/>
              <w:ind w:left="202"/>
            </w:pPr>
            <w:r>
              <w:rPr>
                <w:spacing w:val="6"/>
              </w:rPr>
              <w:t>2019.12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FED3EE">
            <w:pPr>
              <w:spacing w:line="461" w:lineRule="auto"/>
              <w:rPr>
                <w:rFonts w:ascii="Arial"/>
                <w:sz w:val="21"/>
              </w:rPr>
            </w:pPr>
          </w:p>
          <w:p w14:paraId="409C6410">
            <w:pPr>
              <w:pStyle w:val="6"/>
              <w:spacing w:before="52" w:line="192" w:lineRule="auto"/>
              <w:ind w:left="192"/>
            </w:pPr>
            <w:r>
              <w:rPr>
                <w:spacing w:val="5"/>
              </w:rPr>
              <w:t>2021.01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35185A">
            <w:pPr>
              <w:spacing w:line="380" w:lineRule="auto"/>
              <w:rPr>
                <w:rFonts w:ascii="Arial"/>
                <w:sz w:val="21"/>
              </w:rPr>
            </w:pPr>
          </w:p>
          <w:p w14:paraId="2EA0355E">
            <w:pPr>
              <w:pStyle w:val="6"/>
              <w:spacing w:before="52" w:line="236" w:lineRule="auto"/>
              <w:ind w:left="24" w:right="12" w:hanging="11"/>
            </w:pPr>
            <w:r>
              <w:rPr>
                <w:spacing w:val="21"/>
              </w:rPr>
              <w:t>江西红石房地产开发有</w:t>
            </w:r>
            <w:r>
              <w:rPr>
                <w:spacing w:val="7"/>
              </w:rPr>
              <w:t xml:space="preserve"> </w:t>
            </w:r>
            <w:r>
              <w:rPr>
                <w:spacing w:val="8"/>
              </w:rPr>
              <w:t>限公司</w:t>
            </w:r>
          </w:p>
        </w:tc>
      </w:tr>
      <w:tr w14:paraId="7EF95A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4CC779D">
            <w:pPr>
              <w:spacing w:line="446" w:lineRule="auto"/>
              <w:rPr>
                <w:rFonts w:ascii="Arial"/>
                <w:sz w:val="21"/>
              </w:rPr>
            </w:pPr>
          </w:p>
          <w:p w14:paraId="61EEB64B">
            <w:pPr>
              <w:pStyle w:val="6"/>
              <w:spacing w:before="52" w:line="190" w:lineRule="auto"/>
              <w:ind w:left="193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0E2219">
            <w:pPr>
              <w:spacing w:line="255" w:lineRule="auto"/>
              <w:rPr>
                <w:rFonts w:ascii="Arial"/>
                <w:sz w:val="21"/>
              </w:rPr>
            </w:pPr>
          </w:p>
          <w:p w14:paraId="07E2258A">
            <w:pPr>
              <w:pStyle w:val="6"/>
              <w:spacing w:before="52" w:line="259" w:lineRule="auto"/>
              <w:ind w:left="120" w:right="38" w:hanging="82"/>
              <w:jc w:val="both"/>
            </w:pPr>
            <w:r>
              <w:rPr>
                <w:spacing w:val="32"/>
              </w:rPr>
              <w:t>上饶高铁新区饶商总部</w:t>
            </w:r>
            <w:r>
              <w:t xml:space="preserve"> </w:t>
            </w:r>
            <w:r>
              <w:rPr>
                <w:spacing w:val="13"/>
              </w:rPr>
              <w:t>基</w:t>
            </w:r>
            <w:r>
              <w:rPr>
                <w:spacing w:val="51"/>
              </w:rPr>
              <w:t xml:space="preserve"> </w:t>
            </w:r>
            <w:r>
              <w:rPr>
                <w:spacing w:val="13"/>
              </w:rPr>
              <w:t>地 7#8#屋顶钢</w:t>
            </w:r>
            <w:r>
              <w:rPr>
                <w:spacing w:val="-48"/>
              </w:rPr>
              <w:t xml:space="preserve"> </w:t>
            </w:r>
            <w:r>
              <w:rPr>
                <w:spacing w:val="13"/>
              </w:rPr>
              <w:t>结构</w:t>
            </w:r>
            <w:r>
              <w:t xml:space="preserve"> </w:t>
            </w:r>
            <w:r>
              <w:rPr>
                <w:spacing w:val="11"/>
              </w:rPr>
              <w:t>工程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A1F6C5B">
            <w:pPr>
              <w:spacing w:line="356" w:lineRule="auto"/>
              <w:rPr>
                <w:rFonts w:ascii="Arial"/>
                <w:sz w:val="21"/>
              </w:rPr>
            </w:pPr>
          </w:p>
          <w:p w14:paraId="5036ECC0">
            <w:pPr>
              <w:pStyle w:val="6"/>
              <w:spacing w:before="52" w:line="231" w:lineRule="auto"/>
              <w:ind w:left="305"/>
            </w:pPr>
            <w:r>
              <w:rPr>
                <w:spacing w:val="19"/>
              </w:rPr>
              <w:t>屋顶钢结构施工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0AC070">
            <w:pPr>
              <w:spacing w:line="383" w:lineRule="auto"/>
              <w:rPr>
                <w:rFonts w:ascii="Arial"/>
                <w:sz w:val="21"/>
              </w:rPr>
            </w:pPr>
          </w:p>
          <w:p w14:paraId="073DCEBE">
            <w:pPr>
              <w:pStyle w:val="6"/>
              <w:spacing w:before="52" w:line="191" w:lineRule="auto"/>
              <w:ind w:left="218"/>
            </w:pPr>
            <w:r>
              <w:rPr>
                <w:spacing w:val="6"/>
              </w:rPr>
              <w:t>59.3002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8C0B5B">
            <w:pPr>
              <w:spacing w:line="242" w:lineRule="auto"/>
              <w:rPr>
                <w:rFonts w:ascii="Arial"/>
                <w:sz w:val="21"/>
              </w:rPr>
            </w:pPr>
          </w:p>
          <w:p w14:paraId="4B0E7BE1">
            <w:pPr>
              <w:spacing w:line="243" w:lineRule="auto"/>
              <w:rPr>
                <w:rFonts w:ascii="Arial"/>
                <w:sz w:val="21"/>
              </w:rPr>
            </w:pPr>
          </w:p>
          <w:p w14:paraId="23F1136C">
            <w:pPr>
              <w:pStyle w:val="6"/>
              <w:spacing w:before="52" w:line="232" w:lineRule="auto"/>
              <w:ind w:left="272"/>
            </w:pPr>
            <w:r>
              <w:rPr>
                <w:spacing w:val="4"/>
              </w:rPr>
              <w:t>吕迎丰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5F6D5D">
            <w:pPr>
              <w:spacing w:line="383" w:lineRule="auto"/>
              <w:rPr>
                <w:rFonts w:ascii="Arial"/>
                <w:sz w:val="21"/>
              </w:rPr>
            </w:pPr>
          </w:p>
          <w:p w14:paraId="6845989C">
            <w:pPr>
              <w:pStyle w:val="6"/>
              <w:spacing w:before="52" w:line="191" w:lineRule="auto"/>
              <w:ind w:left="202"/>
            </w:pPr>
            <w:r>
              <w:rPr>
                <w:spacing w:val="6"/>
              </w:rPr>
              <w:t>2020.05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682AE7">
            <w:pPr>
              <w:spacing w:line="383" w:lineRule="auto"/>
              <w:rPr>
                <w:rFonts w:ascii="Arial"/>
                <w:sz w:val="21"/>
              </w:rPr>
            </w:pPr>
          </w:p>
          <w:p w14:paraId="02CDBCA4">
            <w:pPr>
              <w:pStyle w:val="6"/>
              <w:spacing w:before="52" w:line="191" w:lineRule="auto"/>
              <w:ind w:left="192"/>
            </w:pPr>
            <w:r>
              <w:rPr>
                <w:spacing w:val="5"/>
              </w:rPr>
              <w:t>2020.07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C00379">
            <w:pPr>
              <w:spacing w:line="380" w:lineRule="auto"/>
              <w:rPr>
                <w:rFonts w:ascii="Arial"/>
                <w:sz w:val="21"/>
              </w:rPr>
            </w:pPr>
          </w:p>
          <w:p w14:paraId="6B0CCF8B">
            <w:pPr>
              <w:pStyle w:val="6"/>
              <w:spacing w:before="52" w:line="237" w:lineRule="auto"/>
              <w:ind w:left="756" w:right="41" w:hanging="716"/>
            </w:pPr>
            <w:r>
              <w:rPr>
                <w:spacing w:val="16"/>
              </w:rPr>
              <w:t>上饶饶商投资控股有限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公司</w:t>
            </w:r>
          </w:p>
        </w:tc>
      </w:tr>
      <w:tr w14:paraId="7EFE57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5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E72B731">
            <w:pPr>
              <w:spacing w:line="419" w:lineRule="auto"/>
              <w:rPr>
                <w:rFonts w:ascii="Arial"/>
                <w:sz w:val="21"/>
              </w:rPr>
            </w:pPr>
          </w:p>
          <w:p w14:paraId="6CE9C7A0">
            <w:pPr>
              <w:pStyle w:val="6"/>
              <w:spacing w:before="52" w:line="191" w:lineRule="auto"/>
              <w:ind w:left="187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E70670">
            <w:pPr>
              <w:spacing w:line="257" w:lineRule="auto"/>
              <w:rPr>
                <w:rFonts w:ascii="Arial"/>
                <w:sz w:val="21"/>
              </w:rPr>
            </w:pPr>
          </w:p>
          <w:p w14:paraId="328C9093">
            <w:pPr>
              <w:pStyle w:val="6"/>
              <w:spacing w:before="52" w:line="253" w:lineRule="auto"/>
              <w:ind w:left="477" w:right="41" w:hanging="439"/>
            </w:pPr>
            <w:r>
              <w:rPr>
                <w:spacing w:val="32"/>
              </w:rPr>
              <w:t>上饶高铁新区饶商酒店</w:t>
            </w:r>
            <w:r>
              <w:t xml:space="preserve"> </w:t>
            </w:r>
            <w:r>
              <w:rPr>
                <w:spacing w:val="16"/>
              </w:rPr>
              <w:t>屋</w:t>
            </w:r>
            <w:r>
              <w:rPr>
                <w:spacing w:val="25"/>
              </w:rPr>
              <w:t xml:space="preserve"> </w:t>
            </w:r>
            <w:r>
              <w:rPr>
                <w:spacing w:val="16"/>
              </w:rPr>
              <w:t>顶钢结构工程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B37F77">
            <w:pPr>
              <w:spacing w:line="357" w:lineRule="auto"/>
              <w:rPr>
                <w:rFonts w:ascii="Arial"/>
                <w:sz w:val="21"/>
              </w:rPr>
            </w:pPr>
          </w:p>
          <w:p w14:paraId="34775714">
            <w:pPr>
              <w:pStyle w:val="6"/>
              <w:spacing w:before="52" w:line="231" w:lineRule="auto"/>
              <w:ind w:left="305"/>
            </w:pPr>
            <w:r>
              <w:rPr>
                <w:spacing w:val="19"/>
              </w:rPr>
              <w:t>屋顶钢结构施工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4EDBA19">
            <w:pPr>
              <w:spacing w:line="384" w:lineRule="auto"/>
              <w:rPr>
                <w:rFonts w:ascii="Arial"/>
                <w:sz w:val="21"/>
              </w:rPr>
            </w:pPr>
          </w:p>
          <w:p w14:paraId="39DFBC2D">
            <w:pPr>
              <w:pStyle w:val="6"/>
              <w:spacing w:before="52" w:line="191" w:lineRule="auto"/>
              <w:ind w:left="219"/>
            </w:pPr>
            <w:r>
              <w:rPr>
                <w:spacing w:val="6"/>
              </w:rPr>
              <w:t>70.6805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5A4430">
            <w:pPr>
              <w:spacing w:line="459" w:lineRule="auto"/>
              <w:rPr>
                <w:rFonts w:ascii="Arial"/>
                <w:sz w:val="21"/>
              </w:rPr>
            </w:pPr>
          </w:p>
          <w:p w14:paraId="411C8634">
            <w:pPr>
              <w:pStyle w:val="6"/>
              <w:spacing w:before="52" w:line="231" w:lineRule="auto"/>
              <w:ind w:left="248"/>
            </w:pPr>
            <w:r>
              <w:rPr>
                <w:spacing w:val="12"/>
              </w:rPr>
              <w:t>揭宝川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8E262A">
            <w:pPr>
              <w:spacing w:line="384" w:lineRule="auto"/>
              <w:rPr>
                <w:rFonts w:ascii="Arial"/>
                <w:sz w:val="21"/>
              </w:rPr>
            </w:pPr>
          </w:p>
          <w:p w14:paraId="737C9BF8">
            <w:pPr>
              <w:pStyle w:val="6"/>
              <w:spacing w:before="52" w:line="191" w:lineRule="auto"/>
              <w:ind w:left="202"/>
            </w:pPr>
            <w:r>
              <w:rPr>
                <w:spacing w:val="6"/>
              </w:rPr>
              <w:t>2020.06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508811A">
            <w:pPr>
              <w:spacing w:line="384" w:lineRule="auto"/>
              <w:rPr>
                <w:rFonts w:ascii="Arial"/>
                <w:sz w:val="21"/>
              </w:rPr>
            </w:pPr>
          </w:p>
          <w:p w14:paraId="17A056CC">
            <w:pPr>
              <w:pStyle w:val="6"/>
              <w:spacing w:before="52" w:line="191" w:lineRule="auto"/>
              <w:ind w:left="192"/>
            </w:pPr>
            <w:r>
              <w:rPr>
                <w:spacing w:val="5"/>
              </w:rPr>
              <w:t>2020.08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2520A5">
            <w:pPr>
              <w:spacing w:line="355" w:lineRule="auto"/>
              <w:rPr>
                <w:rFonts w:ascii="Arial"/>
                <w:sz w:val="21"/>
              </w:rPr>
            </w:pPr>
          </w:p>
          <w:p w14:paraId="71D6CB33">
            <w:pPr>
              <w:pStyle w:val="6"/>
              <w:spacing w:before="52" w:line="236" w:lineRule="auto"/>
              <w:ind w:left="674" w:right="41" w:hanging="634"/>
            </w:pPr>
            <w:r>
              <w:rPr>
                <w:spacing w:val="16"/>
              </w:rPr>
              <w:t>上饶市饶商国际酒店有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限公司</w:t>
            </w:r>
          </w:p>
        </w:tc>
      </w:tr>
      <w:tr w14:paraId="2EAC82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683FEF4">
            <w:pPr>
              <w:spacing w:line="259" w:lineRule="auto"/>
              <w:rPr>
                <w:rFonts w:ascii="Arial"/>
                <w:sz w:val="21"/>
              </w:rPr>
            </w:pPr>
          </w:p>
          <w:p w14:paraId="37793324">
            <w:pPr>
              <w:spacing w:line="259" w:lineRule="auto"/>
              <w:rPr>
                <w:rFonts w:ascii="Arial"/>
                <w:sz w:val="21"/>
              </w:rPr>
            </w:pPr>
          </w:p>
          <w:p w14:paraId="1BFA9CAD">
            <w:pPr>
              <w:pStyle w:val="6"/>
              <w:spacing w:before="52" w:line="191" w:lineRule="auto"/>
              <w:ind w:left="187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026FBD">
            <w:pPr>
              <w:pStyle w:val="6"/>
              <w:spacing w:before="203" w:line="231" w:lineRule="auto"/>
              <w:ind w:left="56"/>
            </w:pPr>
            <w:r>
              <w:rPr>
                <w:spacing w:val="14"/>
              </w:rPr>
              <w:t>广丰区铜钹山高阳环湖道</w:t>
            </w:r>
          </w:p>
          <w:p w14:paraId="773BC377">
            <w:pPr>
              <w:pStyle w:val="6"/>
              <w:spacing w:before="8" w:line="231" w:lineRule="auto"/>
              <w:jc w:val="right"/>
            </w:pPr>
            <w:r>
              <w:rPr>
                <w:spacing w:val="2"/>
              </w:rPr>
              <w:t>路改造项目（四标段二期）</w:t>
            </w:r>
          </w:p>
          <w:p w14:paraId="120942F6">
            <w:pPr>
              <w:pStyle w:val="6"/>
              <w:spacing w:before="10" w:line="232" w:lineRule="auto"/>
              <w:ind w:left="147"/>
            </w:pPr>
            <w:r>
              <w:rPr>
                <w:spacing w:val="14"/>
              </w:rPr>
              <w:t>工程——广丰区铜钹山</w:t>
            </w:r>
          </w:p>
          <w:p w14:paraId="63BAB306">
            <w:pPr>
              <w:pStyle w:val="6"/>
              <w:spacing w:before="10" w:line="230" w:lineRule="auto"/>
              <w:ind w:left="81"/>
            </w:pPr>
            <w:r>
              <w:rPr>
                <w:spacing w:val="12"/>
              </w:rPr>
              <w:t>35</w:t>
            </w:r>
            <w:r>
              <w:t>KV</w:t>
            </w:r>
            <w:r>
              <w:rPr>
                <w:spacing w:val="-18"/>
              </w:rPr>
              <w:t xml:space="preserve"> </w:t>
            </w:r>
            <w:r>
              <w:rPr>
                <w:spacing w:val="12"/>
              </w:rPr>
              <w:t>线路迁改工程(军岭</w:t>
            </w:r>
          </w:p>
          <w:p w14:paraId="30075521">
            <w:pPr>
              <w:pStyle w:val="6"/>
              <w:spacing w:before="10" w:line="210" w:lineRule="auto"/>
              <w:ind w:left="279"/>
            </w:pPr>
            <w:r>
              <w:rPr>
                <w:spacing w:val="13"/>
              </w:rPr>
              <w:t>线、军七线等工程)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26FBAC">
            <w:pPr>
              <w:pStyle w:val="6"/>
              <w:spacing w:before="239" w:line="231" w:lineRule="auto"/>
              <w:ind w:left="57"/>
            </w:pPr>
            <w:r>
              <w:rPr>
                <w:spacing w:val="14"/>
              </w:rPr>
              <w:t>设计、报审、安装、竣</w:t>
            </w:r>
          </w:p>
          <w:p w14:paraId="6A2C918B">
            <w:pPr>
              <w:pStyle w:val="6"/>
              <w:spacing w:before="186" w:line="231" w:lineRule="auto"/>
              <w:ind w:left="56"/>
            </w:pPr>
            <w:r>
              <w:rPr>
                <w:spacing w:val="14"/>
              </w:rPr>
              <w:t>工验收合格，直至送电</w:t>
            </w:r>
          </w:p>
          <w:p w14:paraId="4714240B">
            <w:pPr>
              <w:pStyle w:val="6"/>
              <w:spacing w:before="183" w:line="232" w:lineRule="auto"/>
              <w:ind w:left="495"/>
            </w:pPr>
            <w:r>
              <w:rPr>
                <w:spacing w:val="12"/>
              </w:rPr>
              <w:t>为止的工作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0526C4">
            <w:pPr>
              <w:spacing w:line="283" w:lineRule="auto"/>
              <w:rPr>
                <w:rFonts w:ascii="Arial"/>
                <w:sz w:val="21"/>
              </w:rPr>
            </w:pPr>
          </w:p>
          <w:p w14:paraId="0DDC5A7D">
            <w:pPr>
              <w:spacing w:line="284" w:lineRule="auto"/>
              <w:rPr>
                <w:rFonts w:ascii="Arial"/>
                <w:sz w:val="21"/>
              </w:rPr>
            </w:pPr>
          </w:p>
          <w:p w14:paraId="74F20A31">
            <w:pPr>
              <w:pStyle w:val="6"/>
              <w:spacing w:before="52" w:line="232" w:lineRule="auto"/>
              <w:ind w:left="75"/>
              <w:jc w:val="center"/>
            </w:pPr>
            <w:r>
              <w:rPr>
                <w:spacing w:val="5"/>
              </w:rPr>
              <w:t>218.56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E71A26">
            <w:pPr>
              <w:spacing w:line="283" w:lineRule="auto"/>
              <w:rPr>
                <w:rFonts w:ascii="Arial"/>
                <w:sz w:val="21"/>
              </w:rPr>
            </w:pPr>
          </w:p>
          <w:p w14:paraId="013EDF3B">
            <w:pPr>
              <w:spacing w:line="284" w:lineRule="auto"/>
              <w:rPr>
                <w:rFonts w:ascii="Arial"/>
                <w:sz w:val="21"/>
              </w:rPr>
            </w:pPr>
          </w:p>
          <w:p w14:paraId="037D7CAD">
            <w:pPr>
              <w:pStyle w:val="6"/>
              <w:spacing w:before="52" w:line="231" w:lineRule="auto"/>
              <w:ind w:left="276"/>
            </w:pPr>
            <w:r>
              <w:rPr>
                <w:spacing w:val="10"/>
              </w:rPr>
              <w:t>胡宇峰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0BD1F7">
            <w:pPr>
              <w:spacing w:line="297" w:lineRule="auto"/>
              <w:rPr>
                <w:rFonts w:ascii="Arial"/>
                <w:sz w:val="21"/>
              </w:rPr>
            </w:pPr>
          </w:p>
          <w:p w14:paraId="5FB61727">
            <w:pPr>
              <w:spacing w:line="297" w:lineRule="auto"/>
              <w:rPr>
                <w:rFonts w:ascii="Arial"/>
                <w:sz w:val="21"/>
              </w:rPr>
            </w:pPr>
          </w:p>
          <w:p w14:paraId="150C8916">
            <w:pPr>
              <w:pStyle w:val="6"/>
              <w:spacing w:before="52" w:line="191" w:lineRule="auto"/>
              <w:ind w:left="223"/>
            </w:pPr>
            <w:r>
              <w:rPr>
                <w:spacing w:val="5"/>
              </w:rPr>
              <w:t>2020.4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845321">
            <w:pPr>
              <w:spacing w:line="296" w:lineRule="auto"/>
              <w:rPr>
                <w:rFonts w:ascii="Arial"/>
                <w:sz w:val="21"/>
              </w:rPr>
            </w:pPr>
          </w:p>
          <w:p w14:paraId="74E99662">
            <w:pPr>
              <w:spacing w:line="297" w:lineRule="auto"/>
              <w:rPr>
                <w:rFonts w:ascii="Arial"/>
                <w:sz w:val="21"/>
              </w:rPr>
            </w:pPr>
          </w:p>
          <w:p w14:paraId="6D8269F8">
            <w:pPr>
              <w:pStyle w:val="6"/>
              <w:spacing w:before="52" w:line="192" w:lineRule="auto"/>
              <w:ind w:left="199"/>
            </w:pPr>
            <w:r>
              <w:rPr>
                <w:spacing w:val="5"/>
              </w:rPr>
              <w:t>2020.10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226BC9">
            <w:pPr>
              <w:spacing w:line="358" w:lineRule="auto"/>
              <w:rPr>
                <w:rFonts w:ascii="Arial"/>
                <w:sz w:val="21"/>
              </w:rPr>
            </w:pPr>
          </w:p>
          <w:p w14:paraId="2BE3E0D7">
            <w:pPr>
              <w:pStyle w:val="6"/>
              <w:spacing w:before="52" w:line="231" w:lineRule="auto"/>
              <w:ind w:left="40"/>
            </w:pPr>
            <w:r>
              <w:rPr>
                <w:spacing w:val="16"/>
              </w:rPr>
              <w:t>上饶市广源电力工程服</w:t>
            </w:r>
          </w:p>
          <w:p w14:paraId="61807B7F">
            <w:pPr>
              <w:pStyle w:val="6"/>
              <w:spacing w:before="8" w:line="231" w:lineRule="auto"/>
              <w:ind w:left="40"/>
            </w:pPr>
            <w:r>
              <w:rPr>
                <w:spacing w:val="16"/>
              </w:rPr>
              <w:t>务有限公司广丰区分公</w:t>
            </w:r>
          </w:p>
          <w:p w14:paraId="23B9F94E">
            <w:pPr>
              <w:pStyle w:val="6"/>
              <w:spacing w:before="11" w:line="233" w:lineRule="auto"/>
              <w:ind w:left="847"/>
            </w:pPr>
            <w:r>
              <w:t>司</w:t>
            </w:r>
          </w:p>
        </w:tc>
      </w:tr>
      <w:tr w14:paraId="55C753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2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6BD0FA">
            <w:pPr>
              <w:spacing w:line="448" w:lineRule="auto"/>
              <w:rPr>
                <w:rFonts w:ascii="Arial"/>
                <w:sz w:val="21"/>
              </w:rPr>
            </w:pPr>
          </w:p>
          <w:p w14:paraId="7E367012">
            <w:pPr>
              <w:pStyle w:val="6"/>
              <w:spacing w:before="52" w:line="192" w:lineRule="auto"/>
              <w:ind w:left="168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pacing w:val="-8"/>
                <w:lang w:val="en-US" w:eastAsia="zh-CN"/>
              </w:rPr>
              <w:t>7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B08E29">
            <w:pPr>
              <w:spacing w:line="422" w:lineRule="auto"/>
              <w:rPr>
                <w:rFonts w:ascii="Arial"/>
                <w:sz w:val="21"/>
              </w:rPr>
            </w:pPr>
          </w:p>
          <w:p w14:paraId="1556C677">
            <w:pPr>
              <w:pStyle w:val="6"/>
              <w:spacing w:before="52" w:line="237" w:lineRule="auto"/>
              <w:ind w:left="165" w:right="129" w:firstLine="66"/>
            </w:pPr>
            <w:r>
              <w:rPr>
                <w:spacing w:val="14"/>
              </w:rPr>
              <w:t>广丰区石灰石产业园</w:t>
            </w:r>
            <w:r>
              <w:rPr>
                <w:spacing w:val="2"/>
              </w:rPr>
              <w:t xml:space="preserve">  </w:t>
            </w:r>
            <w:r>
              <w:rPr>
                <w:spacing w:val="12"/>
              </w:rPr>
              <w:t>-35</w:t>
            </w:r>
            <w:r>
              <w:t>KV</w:t>
            </w:r>
            <w:r>
              <w:rPr>
                <w:spacing w:val="-16"/>
              </w:rPr>
              <w:t xml:space="preserve"> </w:t>
            </w:r>
            <w:r>
              <w:rPr>
                <w:spacing w:val="12"/>
              </w:rPr>
              <w:t>社排线迁改工程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ECDDA00">
            <w:pPr>
              <w:pStyle w:val="6"/>
              <w:spacing w:before="200" w:line="231" w:lineRule="auto"/>
              <w:ind w:left="57"/>
            </w:pPr>
            <w:r>
              <w:rPr>
                <w:spacing w:val="14"/>
              </w:rPr>
              <w:t>设计、报审、安装、竣</w:t>
            </w:r>
          </w:p>
          <w:p w14:paraId="1B3F2CDA">
            <w:pPr>
              <w:pStyle w:val="6"/>
              <w:spacing w:before="183" w:line="231" w:lineRule="auto"/>
              <w:ind w:left="56"/>
            </w:pPr>
            <w:r>
              <w:rPr>
                <w:spacing w:val="14"/>
              </w:rPr>
              <w:t>工验收合格，直至送电</w:t>
            </w:r>
          </w:p>
          <w:p w14:paraId="12950589">
            <w:pPr>
              <w:pStyle w:val="6"/>
              <w:spacing w:before="186" w:line="199" w:lineRule="auto"/>
              <w:ind w:left="495"/>
            </w:pPr>
            <w:r>
              <w:rPr>
                <w:spacing w:val="12"/>
              </w:rPr>
              <w:t>为止的工作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505FBB">
            <w:pPr>
              <w:spacing w:line="263" w:lineRule="auto"/>
              <w:rPr>
                <w:rFonts w:ascii="Arial"/>
                <w:sz w:val="21"/>
              </w:rPr>
            </w:pPr>
          </w:p>
          <w:p w14:paraId="2C2639D3">
            <w:pPr>
              <w:spacing w:line="263" w:lineRule="auto"/>
              <w:rPr>
                <w:rFonts w:ascii="Arial"/>
                <w:sz w:val="21"/>
              </w:rPr>
            </w:pPr>
          </w:p>
          <w:p w14:paraId="42F2B07D">
            <w:pPr>
              <w:pStyle w:val="6"/>
              <w:spacing w:before="52" w:line="232" w:lineRule="auto"/>
              <w:ind w:left="86"/>
              <w:jc w:val="center"/>
            </w:pPr>
            <w:r>
              <w:rPr>
                <w:spacing w:val="4"/>
              </w:rPr>
              <w:t>190.74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254EC4">
            <w:pPr>
              <w:spacing w:line="263" w:lineRule="auto"/>
              <w:rPr>
                <w:rFonts w:ascii="Arial"/>
                <w:sz w:val="21"/>
              </w:rPr>
            </w:pPr>
          </w:p>
          <w:p w14:paraId="474FA93C">
            <w:pPr>
              <w:spacing w:line="264" w:lineRule="auto"/>
              <w:rPr>
                <w:rFonts w:ascii="Arial"/>
                <w:sz w:val="21"/>
              </w:rPr>
            </w:pPr>
          </w:p>
          <w:p w14:paraId="1F816828">
            <w:pPr>
              <w:pStyle w:val="6"/>
              <w:spacing w:before="52" w:line="231" w:lineRule="auto"/>
              <w:ind w:left="276"/>
            </w:pPr>
            <w:r>
              <w:rPr>
                <w:spacing w:val="10"/>
              </w:rPr>
              <w:t>胡宇峰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7DC7AA">
            <w:pPr>
              <w:spacing w:line="277" w:lineRule="auto"/>
              <w:rPr>
                <w:rFonts w:ascii="Arial"/>
                <w:sz w:val="21"/>
              </w:rPr>
            </w:pPr>
          </w:p>
          <w:p w14:paraId="1FFB77F5">
            <w:pPr>
              <w:spacing w:line="277" w:lineRule="auto"/>
              <w:rPr>
                <w:rFonts w:ascii="Arial"/>
                <w:sz w:val="21"/>
              </w:rPr>
            </w:pPr>
          </w:p>
          <w:p w14:paraId="37D52FBC">
            <w:pPr>
              <w:pStyle w:val="6"/>
              <w:spacing w:before="52" w:line="191" w:lineRule="auto"/>
              <w:ind w:left="223"/>
            </w:pPr>
            <w:r>
              <w:rPr>
                <w:spacing w:val="5"/>
              </w:rPr>
              <w:t>2020.9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5A70AA">
            <w:pPr>
              <w:spacing w:line="276" w:lineRule="auto"/>
              <w:rPr>
                <w:rFonts w:ascii="Arial"/>
                <w:sz w:val="21"/>
              </w:rPr>
            </w:pPr>
          </w:p>
          <w:p w14:paraId="0DA84CD0">
            <w:pPr>
              <w:spacing w:line="277" w:lineRule="auto"/>
              <w:rPr>
                <w:rFonts w:ascii="Arial"/>
                <w:sz w:val="21"/>
              </w:rPr>
            </w:pPr>
          </w:p>
          <w:p w14:paraId="5D3C1A58">
            <w:pPr>
              <w:pStyle w:val="6"/>
              <w:spacing w:before="52" w:line="192" w:lineRule="auto"/>
              <w:ind w:left="199"/>
            </w:pPr>
            <w:r>
              <w:rPr>
                <w:spacing w:val="5"/>
              </w:rPr>
              <w:t>2020.12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129D3A">
            <w:pPr>
              <w:spacing w:line="317" w:lineRule="auto"/>
              <w:rPr>
                <w:rFonts w:ascii="Arial"/>
                <w:sz w:val="21"/>
              </w:rPr>
            </w:pPr>
          </w:p>
          <w:p w14:paraId="7276EF6D">
            <w:pPr>
              <w:pStyle w:val="6"/>
              <w:spacing w:before="52" w:line="231" w:lineRule="auto"/>
              <w:ind w:left="39"/>
            </w:pPr>
            <w:r>
              <w:rPr>
                <w:spacing w:val="16"/>
              </w:rPr>
              <w:t>江西鸿通电力发展有限</w:t>
            </w:r>
          </w:p>
          <w:p w14:paraId="5C9054C3">
            <w:pPr>
              <w:pStyle w:val="6"/>
              <w:spacing w:before="11" w:line="231" w:lineRule="auto"/>
              <w:ind w:left="44"/>
            </w:pPr>
            <w:r>
              <w:rPr>
                <w:spacing w:val="15"/>
              </w:rPr>
              <w:t>公司上饶市广丰区分公</w:t>
            </w:r>
          </w:p>
          <w:p w14:paraId="0722ACB6">
            <w:pPr>
              <w:pStyle w:val="6"/>
              <w:spacing w:before="8" w:line="233" w:lineRule="auto"/>
              <w:ind w:left="847"/>
            </w:pPr>
            <w:r>
              <w:t>司</w:t>
            </w:r>
          </w:p>
        </w:tc>
      </w:tr>
      <w:tr w14:paraId="03700E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5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EFE8E4">
            <w:pPr>
              <w:spacing w:line="424" w:lineRule="auto"/>
              <w:rPr>
                <w:rFonts w:ascii="Arial"/>
                <w:sz w:val="21"/>
              </w:rPr>
            </w:pPr>
          </w:p>
          <w:p w14:paraId="3D971854">
            <w:pPr>
              <w:pStyle w:val="6"/>
              <w:spacing w:before="52" w:line="192" w:lineRule="auto"/>
              <w:ind w:left="168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pacing w:val="-8"/>
                <w:lang w:val="en-US" w:eastAsia="zh-CN"/>
              </w:rPr>
              <w:t>8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CCEC36">
            <w:pPr>
              <w:pStyle w:val="6"/>
              <w:spacing w:before="191" w:line="238" w:lineRule="auto"/>
              <w:ind w:left="37" w:right="17" w:firstLine="1"/>
              <w:jc w:val="both"/>
            </w:pPr>
            <w:r>
              <w:rPr>
                <w:spacing w:val="34"/>
              </w:rPr>
              <w:t>上饶高铁新区饶商总部</w:t>
            </w:r>
            <w:r>
              <w:rPr>
                <w:spacing w:val="4"/>
              </w:rPr>
              <w:t xml:space="preserve"> </w:t>
            </w:r>
            <w:r>
              <w:rPr>
                <w:spacing w:val="14"/>
              </w:rPr>
              <w:t>基地</w:t>
            </w:r>
            <w:r>
              <w:rPr>
                <w:spacing w:val="-19"/>
              </w:rPr>
              <w:t xml:space="preserve"> </w:t>
            </w:r>
            <w:r>
              <w:rPr>
                <w:spacing w:val="14"/>
              </w:rPr>
              <w:t>237.6</w:t>
            </w:r>
            <w:r>
              <w:t>KW</w:t>
            </w:r>
            <w:r>
              <w:rPr>
                <w:spacing w:val="-44"/>
              </w:rPr>
              <w:t xml:space="preserve"> </w:t>
            </w:r>
            <w:r>
              <w:rPr>
                <w:spacing w:val="14"/>
              </w:rPr>
              <w:t>分布式光伏</w:t>
            </w:r>
            <w:r>
              <w:t xml:space="preserve"> </w:t>
            </w:r>
            <w:r>
              <w:rPr>
                <w:spacing w:val="13"/>
              </w:rPr>
              <w:t>发电工程项目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58716C">
            <w:pPr>
              <w:spacing w:line="255" w:lineRule="auto"/>
              <w:rPr>
                <w:rFonts w:ascii="Arial"/>
                <w:sz w:val="21"/>
              </w:rPr>
            </w:pPr>
          </w:p>
          <w:p w14:paraId="4393E10B">
            <w:pPr>
              <w:pStyle w:val="6"/>
              <w:spacing w:before="52" w:line="256" w:lineRule="auto"/>
              <w:ind w:left="36" w:right="29" w:firstLine="5"/>
            </w:pPr>
            <w:r>
              <w:rPr>
                <w:spacing w:val="14"/>
              </w:rPr>
              <w:t>备案报批、设计、并网</w:t>
            </w:r>
            <w:r>
              <w:rPr>
                <w:spacing w:val="1"/>
              </w:rPr>
              <w:t xml:space="preserve"> </w:t>
            </w:r>
            <w:r>
              <w:rPr>
                <w:spacing w:val="14"/>
              </w:rPr>
              <w:t>验收、设备采购安装等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3F9F90D">
            <w:pPr>
              <w:spacing w:line="381" w:lineRule="auto"/>
              <w:rPr>
                <w:rFonts w:ascii="Arial"/>
                <w:sz w:val="21"/>
              </w:rPr>
            </w:pPr>
          </w:p>
          <w:p w14:paraId="2C4C1754">
            <w:pPr>
              <w:pStyle w:val="6"/>
              <w:spacing w:before="52" w:line="192" w:lineRule="auto"/>
              <w:ind w:left="194"/>
            </w:pPr>
            <w:r>
              <w:rPr>
                <w:spacing w:val="4"/>
              </w:rPr>
              <w:t>134.4816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905D79">
            <w:pPr>
              <w:spacing w:line="395" w:lineRule="auto"/>
              <w:rPr>
                <w:rFonts w:ascii="Arial"/>
                <w:sz w:val="21"/>
              </w:rPr>
            </w:pPr>
          </w:p>
          <w:p w14:paraId="0E52B08E">
            <w:pPr>
              <w:pStyle w:val="6"/>
              <w:spacing w:before="52" w:line="232" w:lineRule="auto"/>
              <w:ind w:left="248"/>
            </w:pPr>
            <w:r>
              <w:rPr>
                <w:spacing w:val="12"/>
              </w:rPr>
              <w:t>程一翻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A214E1">
            <w:pPr>
              <w:spacing w:line="382" w:lineRule="auto"/>
              <w:rPr>
                <w:rFonts w:ascii="Arial"/>
                <w:sz w:val="21"/>
              </w:rPr>
            </w:pPr>
          </w:p>
          <w:p w14:paraId="01503C18">
            <w:pPr>
              <w:pStyle w:val="6"/>
              <w:spacing w:before="52" w:line="191" w:lineRule="auto"/>
              <w:ind w:left="202"/>
            </w:pPr>
            <w:r>
              <w:rPr>
                <w:spacing w:val="6"/>
              </w:rPr>
              <w:t>2020.08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86540F">
            <w:pPr>
              <w:spacing w:line="384" w:lineRule="auto"/>
              <w:rPr>
                <w:rFonts w:ascii="Arial"/>
                <w:sz w:val="21"/>
              </w:rPr>
            </w:pPr>
          </w:p>
          <w:p w14:paraId="74F95551">
            <w:pPr>
              <w:pStyle w:val="6"/>
              <w:spacing w:before="52" w:line="192" w:lineRule="auto"/>
              <w:ind w:left="146"/>
            </w:pPr>
            <w:r>
              <w:rPr>
                <w:spacing w:val="3"/>
              </w:rPr>
              <w:t>2021.10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0F2F0E">
            <w:pPr>
              <w:spacing w:line="356" w:lineRule="auto"/>
              <w:rPr>
                <w:rFonts w:ascii="Arial"/>
                <w:sz w:val="21"/>
              </w:rPr>
            </w:pPr>
          </w:p>
          <w:p w14:paraId="0CB34115">
            <w:pPr>
              <w:pStyle w:val="6"/>
              <w:spacing w:before="52" w:line="238" w:lineRule="auto"/>
              <w:ind w:left="756" w:right="41" w:hanging="716"/>
            </w:pPr>
            <w:r>
              <w:rPr>
                <w:spacing w:val="16"/>
              </w:rPr>
              <w:t>上饶饶商投资控股有限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公司</w:t>
            </w:r>
          </w:p>
        </w:tc>
      </w:tr>
      <w:tr w14:paraId="109F4F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7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69AE2F">
            <w:pPr>
              <w:spacing w:line="406" w:lineRule="auto"/>
              <w:rPr>
                <w:rFonts w:ascii="Arial"/>
                <w:sz w:val="21"/>
              </w:rPr>
            </w:pPr>
          </w:p>
          <w:p w14:paraId="79D89202">
            <w:pPr>
              <w:pStyle w:val="6"/>
              <w:spacing w:before="52" w:line="192" w:lineRule="auto"/>
              <w:ind w:left="168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pacing w:val="-8"/>
                <w:lang w:val="en-US" w:eastAsia="zh-CN"/>
              </w:rPr>
              <w:t>9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39B4E5">
            <w:pPr>
              <w:pStyle w:val="6"/>
              <w:spacing w:before="189" w:line="231" w:lineRule="auto"/>
              <w:ind w:left="5"/>
            </w:pPr>
            <w:r>
              <w:rPr>
                <w:spacing w:val="20"/>
              </w:rPr>
              <w:t>上饶高铁新区饶商酒店</w:t>
            </w:r>
          </w:p>
          <w:p w14:paraId="4099D7E4">
            <w:pPr>
              <w:pStyle w:val="6"/>
              <w:spacing w:before="28" w:line="236" w:lineRule="auto"/>
              <w:ind w:left="836" w:right="17" w:hanging="755"/>
            </w:pPr>
            <w:r>
              <w:rPr>
                <w:spacing w:val="15"/>
              </w:rPr>
              <w:t>316.8</w:t>
            </w:r>
            <w:r>
              <w:t>KW</w:t>
            </w:r>
            <w:r>
              <w:rPr>
                <w:spacing w:val="-39"/>
              </w:rPr>
              <w:t xml:space="preserve"> </w:t>
            </w:r>
            <w:r>
              <w:rPr>
                <w:spacing w:val="15"/>
              </w:rPr>
              <w:t>分布式光伏发电</w:t>
            </w:r>
            <w:r>
              <w:t xml:space="preserve"> </w:t>
            </w:r>
            <w:r>
              <w:rPr>
                <w:spacing w:val="6"/>
              </w:rPr>
              <w:t>项目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C66C7C4">
            <w:pPr>
              <w:spacing w:line="256" w:lineRule="auto"/>
              <w:rPr>
                <w:rFonts w:ascii="Arial"/>
                <w:sz w:val="21"/>
              </w:rPr>
            </w:pPr>
          </w:p>
          <w:p w14:paraId="11793567">
            <w:pPr>
              <w:pStyle w:val="6"/>
              <w:spacing w:before="52" w:line="253" w:lineRule="auto"/>
              <w:ind w:left="36" w:right="29" w:firstLine="5"/>
            </w:pPr>
            <w:r>
              <w:rPr>
                <w:spacing w:val="14"/>
              </w:rPr>
              <w:t>备案报批、设计、并网</w:t>
            </w:r>
            <w:r>
              <w:rPr>
                <w:spacing w:val="1"/>
              </w:rPr>
              <w:t xml:space="preserve"> </w:t>
            </w:r>
            <w:r>
              <w:rPr>
                <w:spacing w:val="14"/>
              </w:rPr>
              <w:t>验收、设备采购安装等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84C53BA">
            <w:pPr>
              <w:spacing w:line="382" w:lineRule="auto"/>
              <w:rPr>
                <w:rFonts w:ascii="Arial"/>
                <w:sz w:val="21"/>
              </w:rPr>
            </w:pPr>
          </w:p>
          <w:p w14:paraId="2BDE025E">
            <w:pPr>
              <w:pStyle w:val="6"/>
              <w:spacing w:before="52" w:line="192" w:lineRule="auto"/>
              <w:ind w:left="194"/>
            </w:pPr>
            <w:r>
              <w:rPr>
                <w:spacing w:val="4"/>
              </w:rPr>
              <w:t>179.3088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885BF78">
            <w:pPr>
              <w:spacing w:line="382" w:lineRule="auto"/>
              <w:rPr>
                <w:rFonts w:ascii="Arial"/>
                <w:sz w:val="21"/>
              </w:rPr>
            </w:pPr>
          </w:p>
          <w:p w14:paraId="23BAA962">
            <w:pPr>
              <w:pStyle w:val="6"/>
              <w:spacing w:before="52" w:line="231" w:lineRule="auto"/>
              <w:ind w:left="248"/>
            </w:pPr>
            <w:r>
              <w:rPr>
                <w:spacing w:val="12"/>
              </w:rPr>
              <w:t>揭宝川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E55079">
            <w:pPr>
              <w:spacing w:line="383" w:lineRule="auto"/>
              <w:rPr>
                <w:rFonts w:ascii="Arial"/>
                <w:sz w:val="21"/>
              </w:rPr>
            </w:pPr>
          </w:p>
          <w:p w14:paraId="252F083B">
            <w:pPr>
              <w:pStyle w:val="6"/>
              <w:spacing w:before="52" w:line="191" w:lineRule="auto"/>
              <w:ind w:left="202"/>
            </w:pPr>
            <w:r>
              <w:rPr>
                <w:spacing w:val="6"/>
              </w:rPr>
              <w:t>2020.09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A8292A">
            <w:pPr>
              <w:spacing w:line="382" w:lineRule="auto"/>
              <w:rPr>
                <w:rFonts w:ascii="Arial"/>
                <w:sz w:val="21"/>
              </w:rPr>
            </w:pPr>
          </w:p>
          <w:p w14:paraId="1F9C265D">
            <w:pPr>
              <w:pStyle w:val="6"/>
              <w:spacing w:before="52" w:line="192" w:lineRule="auto"/>
              <w:ind w:left="146"/>
            </w:pPr>
            <w:r>
              <w:rPr>
                <w:spacing w:val="8"/>
              </w:rPr>
              <w:t>2021.12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90F861">
            <w:pPr>
              <w:spacing w:line="342" w:lineRule="auto"/>
              <w:rPr>
                <w:rFonts w:ascii="Arial"/>
                <w:sz w:val="21"/>
              </w:rPr>
            </w:pPr>
          </w:p>
          <w:p w14:paraId="18096974">
            <w:pPr>
              <w:pStyle w:val="6"/>
              <w:spacing w:before="52" w:line="236" w:lineRule="auto"/>
              <w:ind w:left="674" w:right="41" w:hanging="634"/>
            </w:pPr>
            <w:r>
              <w:rPr>
                <w:spacing w:val="16"/>
              </w:rPr>
              <w:t>上饶市饶商国际酒店有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限公司</w:t>
            </w:r>
          </w:p>
        </w:tc>
      </w:tr>
      <w:tr w14:paraId="5ADE0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9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393114">
            <w:pPr>
              <w:spacing w:line="358" w:lineRule="auto"/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</w:pPr>
          </w:p>
          <w:p w14:paraId="476C944D">
            <w:pPr>
              <w:pStyle w:val="6"/>
              <w:spacing w:before="52" w:line="185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zh-CN" w:bidi="ar-SA"/>
              </w:rPr>
              <w:t xml:space="preserve"> 10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4E224E">
            <w:pPr>
              <w:spacing w:line="309" w:lineRule="auto"/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</w:pPr>
          </w:p>
          <w:p w14:paraId="25B98EEC">
            <w:pPr>
              <w:pStyle w:val="6"/>
              <w:spacing w:before="52" w:line="264" w:lineRule="auto"/>
              <w:ind w:left="218" w:leftChars="0" w:right="60" w:rightChars="0" w:hanging="178" w:firstLineChars="0"/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  <w:t>江西万华生态家居有限 公司 35kV 电源接入工 程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7BB63F">
            <w:pPr>
              <w:pStyle w:val="6"/>
              <w:spacing w:before="248" w:line="221" w:lineRule="auto"/>
              <w:ind w:left="50"/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  <w:t>设计 、报审 、安装 、竣工验收合格 ，直至送电为止的工作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5EF986">
            <w:pPr>
              <w:spacing w:line="358" w:lineRule="auto"/>
              <w:rPr>
                <w:rFonts w:ascii="Arial"/>
                <w:sz w:val="21"/>
              </w:rPr>
            </w:pPr>
          </w:p>
          <w:p w14:paraId="7E234A62">
            <w:pPr>
              <w:pStyle w:val="6"/>
              <w:spacing w:before="52" w:line="185" w:lineRule="auto"/>
              <w:ind w:left="392" w:leftChars="0"/>
              <w:rPr>
                <w:rFonts w:hint="default" w:eastAsia="宋体"/>
                <w:spacing w:val="4"/>
                <w:lang w:val="en-US" w:eastAsia="zh-CN"/>
              </w:rPr>
            </w:pPr>
            <w:r>
              <w:rPr>
                <w:spacing w:val="-5"/>
              </w:rPr>
              <w:t>1180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85AFD3">
            <w:pPr>
              <w:spacing w:line="333" w:lineRule="auto"/>
              <w:rPr>
                <w:rFonts w:ascii="Arial"/>
                <w:sz w:val="21"/>
              </w:rPr>
            </w:pPr>
          </w:p>
          <w:p w14:paraId="0F318AC7">
            <w:pPr>
              <w:pStyle w:val="6"/>
              <w:spacing w:before="52" w:line="222" w:lineRule="auto"/>
              <w:ind w:left="279" w:leftChars="0"/>
              <w:rPr>
                <w:rFonts w:hint="eastAsia"/>
                <w:spacing w:val="16"/>
                <w:lang w:eastAsia="zh-CN"/>
              </w:rPr>
            </w:pPr>
            <w:r>
              <w:rPr>
                <w:spacing w:val="6"/>
              </w:rPr>
              <w:t>程一翻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89A33E">
            <w:pPr>
              <w:spacing w:line="358" w:lineRule="auto"/>
              <w:rPr>
                <w:rFonts w:ascii="Arial"/>
                <w:sz w:val="21"/>
              </w:rPr>
            </w:pPr>
          </w:p>
          <w:p w14:paraId="1578CEA2">
            <w:pPr>
              <w:pStyle w:val="6"/>
              <w:spacing w:before="52" w:line="185" w:lineRule="auto"/>
              <w:ind w:left="213" w:leftChars="0"/>
              <w:rPr>
                <w:rFonts w:hint="default"/>
                <w:spacing w:val="16"/>
                <w:lang w:val="en-US" w:eastAsia="zh-CN"/>
              </w:rPr>
            </w:pPr>
            <w:r>
              <w:rPr>
                <w:spacing w:val="3"/>
              </w:rPr>
              <w:t>2020.11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F95A64">
            <w:pPr>
              <w:spacing w:line="358" w:lineRule="auto"/>
              <w:rPr>
                <w:rFonts w:ascii="Arial"/>
                <w:sz w:val="21"/>
              </w:rPr>
            </w:pPr>
          </w:p>
          <w:p w14:paraId="464D124D">
            <w:pPr>
              <w:pStyle w:val="6"/>
              <w:spacing w:before="52" w:line="185" w:lineRule="auto"/>
              <w:ind w:left="157" w:leftChars="0"/>
              <w:rPr>
                <w:rFonts w:hint="eastAsia" w:eastAsia="宋体"/>
                <w:spacing w:val="8"/>
                <w:lang w:eastAsia="zh-CN"/>
              </w:rPr>
            </w:pPr>
            <w:r>
              <w:rPr>
                <w:spacing w:val="5"/>
              </w:rPr>
              <w:t>2021.10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284C03">
            <w:pPr>
              <w:pStyle w:val="6"/>
              <w:spacing w:before="262" w:line="275" w:lineRule="auto"/>
              <w:ind w:left="580" w:leftChars="0" w:right="34" w:rightChars="0" w:hanging="555" w:firstLineChars="0"/>
              <w:rPr>
                <w:spacing w:val="16"/>
              </w:rPr>
            </w:pPr>
            <w:r>
              <w:rPr>
                <w:spacing w:val="13"/>
              </w:rPr>
              <w:t>江西万华生态家居有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限公司</w:t>
            </w:r>
          </w:p>
        </w:tc>
      </w:tr>
      <w:tr w14:paraId="387D0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589AE708">
            <w:pPr>
              <w:spacing w:line="36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</w:pPr>
          </w:p>
          <w:p w14:paraId="38F290DC">
            <w:pPr>
              <w:pStyle w:val="6"/>
              <w:spacing w:before="52" w:line="185" w:lineRule="auto"/>
              <w:ind w:left="189" w:leftChars="0"/>
              <w:jc w:val="both"/>
              <w:rPr>
                <w:rFonts w:hint="default"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zh-CN" w:bidi="ar-SA"/>
              </w:rPr>
              <w:t>11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AC830F">
            <w:pPr>
              <w:spacing w:line="263" w:lineRule="auto"/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</w:pPr>
          </w:p>
          <w:p w14:paraId="76768055">
            <w:pPr>
              <w:spacing w:line="264" w:lineRule="auto"/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</w:pPr>
          </w:p>
          <w:p w14:paraId="31253CF2">
            <w:pPr>
              <w:pStyle w:val="6"/>
              <w:spacing w:before="52" w:line="269" w:lineRule="auto"/>
              <w:ind w:left="678" w:leftChars="0" w:right="88" w:rightChars="0" w:hanging="550" w:firstLineChars="0"/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  <w:t>广丰石灰石产业园 10KV 专线工程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76DB9BD">
            <w:pPr>
              <w:pStyle w:val="6"/>
              <w:spacing w:before="260" w:line="221" w:lineRule="auto"/>
              <w:ind w:left="158"/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  <w:t>设计、报审、安装、竣工验收合格，直至送电为止的工作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3BDF3F">
            <w:pPr>
              <w:spacing w:line="336" w:lineRule="auto"/>
              <w:rPr>
                <w:rFonts w:ascii="Arial"/>
                <w:sz w:val="21"/>
              </w:rPr>
            </w:pPr>
          </w:p>
          <w:p w14:paraId="6D326588">
            <w:pPr>
              <w:spacing w:line="336" w:lineRule="auto"/>
              <w:rPr>
                <w:rFonts w:ascii="Arial"/>
                <w:sz w:val="21"/>
              </w:rPr>
            </w:pPr>
          </w:p>
          <w:p w14:paraId="685174DD">
            <w:pPr>
              <w:pStyle w:val="6"/>
              <w:spacing w:before="52" w:line="185" w:lineRule="auto"/>
              <w:ind w:left="296" w:leftChars="0"/>
              <w:rPr>
                <w:rFonts w:hint="default"/>
                <w:spacing w:val="20"/>
                <w:lang w:val="en-US" w:eastAsia="zh-CN"/>
              </w:rPr>
            </w:pPr>
            <w:r>
              <w:rPr>
                <w:spacing w:val="-1"/>
              </w:rPr>
              <w:t>111.23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B9E9B3">
            <w:pPr>
              <w:spacing w:line="324" w:lineRule="auto"/>
              <w:rPr>
                <w:rFonts w:ascii="Arial"/>
                <w:sz w:val="21"/>
              </w:rPr>
            </w:pPr>
          </w:p>
          <w:p w14:paraId="14949346">
            <w:pPr>
              <w:spacing w:line="324" w:lineRule="auto"/>
              <w:rPr>
                <w:rFonts w:ascii="Arial"/>
                <w:sz w:val="21"/>
              </w:rPr>
            </w:pPr>
          </w:p>
          <w:p w14:paraId="205AB2F8">
            <w:pPr>
              <w:pStyle w:val="6"/>
              <w:spacing w:before="52" w:line="222" w:lineRule="auto"/>
              <w:ind w:left="300" w:leftChars="0"/>
              <w:rPr>
                <w:rFonts w:hint="eastAsia"/>
                <w:spacing w:val="20"/>
              </w:rPr>
            </w:pPr>
            <w:r>
              <w:rPr>
                <w:spacing w:val="6"/>
              </w:rPr>
              <w:t>程一翻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A94DA7">
            <w:pPr>
              <w:spacing w:line="336" w:lineRule="auto"/>
              <w:rPr>
                <w:rFonts w:ascii="Arial"/>
                <w:sz w:val="21"/>
              </w:rPr>
            </w:pPr>
          </w:p>
          <w:p w14:paraId="12B7EED0">
            <w:pPr>
              <w:spacing w:line="336" w:lineRule="auto"/>
              <w:rPr>
                <w:rFonts w:ascii="Arial"/>
                <w:sz w:val="21"/>
              </w:rPr>
            </w:pPr>
          </w:p>
          <w:p w14:paraId="3CB53ECB">
            <w:pPr>
              <w:pStyle w:val="6"/>
              <w:spacing w:before="52" w:line="185" w:lineRule="auto"/>
              <w:ind w:left="232" w:leftChars="0"/>
              <w:rPr>
                <w:rFonts w:hint="default"/>
                <w:spacing w:val="20"/>
                <w:lang w:val="en-US" w:eastAsia="zh-CN"/>
              </w:rPr>
            </w:pPr>
            <w:r>
              <w:rPr>
                <w:spacing w:val="2"/>
              </w:rPr>
              <w:t>2021.3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AC53D2">
            <w:pPr>
              <w:spacing w:line="336" w:lineRule="auto"/>
              <w:rPr>
                <w:rFonts w:ascii="Arial"/>
                <w:sz w:val="21"/>
              </w:rPr>
            </w:pPr>
          </w:p>
          <w:p w14:paraId="15A10E30">
            <w:pPr>
              <w:spacing w:line="336" w:lineRule="auto"/>
              <w:rPr>
                <w:rFonts w:ascii="Arial"/>
                <w:sz w:val="21"/>
              </w:rPr>
            </w:pPr>
          </w:p>
          <w:p w14:paraId="1B937748">
            <w:pPr>
              <w:pStyle w:val="6"/>
              <w:spacing w:before="52" w:line="185" w:lineRule="auto"/>
              <w:ind w:left="263" w:leftChars="0"/>
              <w:rPr>
                <w:spacing w:val="20"/>
              </w:rPr>
            </w:pPr>
            <w:r>
              <w:rPr>
                <w:spacing w:val="2"/>
              </w:rPr>
              <w:t>2021.7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D9B20F">
            <w:pPr>
              <w:spacing w:line="388" w:lineRule="auto"/>
              <w:rPr>
                <w:rFonts w:ascii="Arial"/>
                <w:sz w:val="21"/>
              </w:rPr>
            </w:pPr>
          </w:p>
          <w:p w14:paraId="48DDCFF2">
            <w:pPr>
              <w:pStyle w:val="6"/>
              <w:spacing w:before="52" w:line="221" w:lineRule="auto"/>
              <w:ind w:left="25"/>
            </w:pPr>
            <w:r>
              <w:rPr>
                <w:spacing w:val="13"/>
              </w:rPr>
              <w:t>江西鸿通电力发展有</w:t>
            </w:r>
          </w:p>
          <w:p w14:paraId="359DAE5B">
            <w:pPr>
              <w:pStyle w:val="6"/>
              <w:spacing w:before="70" w:line="221" w:lineRule="auto"/>
              <w:ind w:left="45"/>
            </w:pPr>
            <w:r>
              <w:rPr>
                <w:spacing w:val="10"/>
              </w:rPr>
              <w:t>限公司上饶市广丰区</w:t>
            </w:r>
          </w:p>
          <w:p w14:paraId="5B930006">
            <w:pPr>
              <w:pStyle w:val="6"/>
              <w:spacing w:before="65" w:line="222" w:lineRule="auto"/>
              <w:ind w:left="562" w:leftChars="0"/>
              <w:rPr>
                <w:spacing w:val="20"/>
              </w:rPr>
            </w:pPr>
            <w:r>
              <w:rPr>
                <w:spacing w:val="5"/>
              </w:rPr>
              <w:t>分公司</w:t>
            </w:r>
          </w:p>
        </w:tc>
      </w:tr>
      <w:tr w14:paraId="00CDC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5" w:hRule="atLeast"/>
        </w:trPr>
        <w:tc>
          <w:tcPr>
            <w:tcW w:w="4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DD6B26">
            <w:pPr>
              <w:spacing w:line="361" w:lineRule="auto"/>
              <w:rPr>
                <w:rFonts w:ascii="Arial"/>
                <w:sz w:val="21"/>
              </w:rPr>
            </w:pPr>
          </w:p>
          <w:p w14:paraId="2DEE016F">
            <w:pPr>
              <w:pStyle w:val="6"/>
              <w:spacing w:before="52" w:line="185" w:lineRule="auto"/>
              <w:ind w:left="222" w:leftChars="0"/>
              <w:rPr>
                <w:rFonts w:hint="eastAsia"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spacing w:val="-9"/>
              </w:rPr>
              <w:t>1</w:t>
            </w:r>
            <w:r>
              <w:rPr>
                <w:rFonts w:hint="eastAsia"/>
                <w:spacing w:val="-9"/>
                <w:lang w:val="en-US" w:eastAsia="zh-CN"/>
              </w:rPr>
              <w:t>2</w:t>
            </w:r>
          </w:p>
        </w:tc>
        <w:tc>
          <w:tcPr>
            <w:tcW w:w="206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14CA14">
            <w:pPr>
              <w:spacing w:line="263" w:lineRule="auto"/>
              <w:rPr>
                <w:rFonts w:ascii="Arial"/>
                <w:sz w:val="21"/>
              </w:rPr>
            </w:pPr>
          </w:p>
          <w:p w14:paraId="2DA68DED">
            <w:pPr>
              <w:spacing w:line="264" w:lineRule="auto"/>
              <w:rPr>
                <w:rFonts w:ascii="Arial"/>
                <w:sz w:val="21"/>
              </w:rPr>
            </w:pPr>
          </w:p>
          <w:p w14:paraId="43E8C129">
            <w:pPr>
              <w:pStyle w:val="6"/>
              <w:spacing w:before="52" w:line="269" w:lineRule="auto"/>
              <w:ind w:left="939" w:leftChars="0" w:right="94" w:rightChars="0" w:hanging="823" w:firstLineChars="0"/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10"/>
              </w:rPr>
              <w:t>110</w:t>
            </w:r>
            <w:r>
              <w:t>KV</w:t>
            </w:r>
            <w:r>
              <w:rPr>
                <w:spacing w:val="10"/>
              </w:rPr>
              <w:t>横峰杨回线电缆抢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修工程</w:t>
            </w:r>
          </w:p>
        </w:tc>
        <w:tc>
          <w:tcPr>
            <w:tcW w:w="18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ED2A5F">
            <w:pPr>
              <w:pStyle w:val="6"/>
              <w:spacing w:before="264" w:line="221" w:lineRule="auto"/>
              <w:ind w:left="158"/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12"/>
              </w:rPr>
              <w:t>设计、报审、安装、竣</w:t>
            </w:r>
            <w:r>
              <w:rPr>
                <w:spacing w:val="11"/>
              </w:rPr>
              <w:t>工验收合格，直至送电</w:t>
            </w:r>
            <w:r>
              <w:rPr>
                <w:spacing w:val="8"/>
              </w:rPr>
              <w:t>为止的工作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95D962E">
            <w:pPr>
              <w:pStyle w:val="6"/>
              <w:spacing w:before="52" w:line="184" w:lineRule="auto"/>
              <w:jc w:val="center"/>
              <w:rPr>
                <w:spacing w:val="-1"/>
              </w:rPr>
            </w:pPr>
            <w:r>
              <w:rPr>
                <w:spacing w:val="-3"/>
              </w:rPr>
              <w:t>50</w:t>
            </w:r>
          </w:p>
        </w:tc>
        <w:tc>
          <w:tcPr>
            <w:tcW w:w="104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F9BC245">
            <w:pPr>
              <w:pStyle w:val="6"/>
              <w:spacing w:before="52" w:line="223" w:lineRule="auto"/>
              <w:jc w:val="center"/>
              <w:rPr>
                <w:spacing w:val="6"/>
              </w:rPr>
            </w:pPr>
            <w:r>
              <w:rPr>
                <w:spacing w:val="-6"/>
              </w:rPr>
              <w:t>吕迎丰</w:t>
            </w:r>
          </w:p>
        </w:tc>
        <w:tc>
          <w:tcPr>
            <w:tcW w:w="94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787AF8C1">
            <w:pPr>
              <w:pStyle w:val="6"/>
              <w:spacing w:before="52" w:line="185" w:lineRule="auto"/>
              <w:jc w:val="center"/>
              <w:rPr>
                <w:spacing w:val="2"/>
              </w:rPr>
            </w:pPr>
            <w:r>
              <w:rPr>
                <w:spacing w:val="3"/>
              </w:rPr>
              <w:t>2023.12</w:t>
            </w:r>
          </w:p>
        </w:tc>
        <w:tc>
          <w:tcPr>
            <w:tcW w:w="98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52FFA02F">
            <w:pPr>
              <w:pStyle w:val="6"/>
              <w:spacing w:before="52" w:line="185" w:lineRule="auto"/>
              <w:jc w:val="center"/>
              <w:rPr>
                <w:spacing w:val="2"/>
              </w:rPr>
            </w:pPr>
            <w:r>
              <w:rPr>
                <w:spacing w:val="5"/>
              </w:rPr>
              <w:t>2024.1</w:t>
            </w:r>
          </w:p>
        </w:tc>
        <w:tc>
          <w:tcPr>
            <w:tcW w:w="1903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1AC9C0A">
            <w:pPr>
              <w:spacing w:line="263" w:lineRule="auto"/>
              <w:jc w:val="center"/>
              <w:rPr>
                <w:rFonts w:ascii="Arial"/>
                <w:sz w:val="21"/>
              </w:rPr>
            </w:pPr>
          </w:p>
          <w:p w14:paraId="0B1A2EE7">
            <w:pPr>
              <w:pStyle w:val="6"/>
              <w:spacing w:before="52" w:line="270" w:lineRule="auto"/>
              <w:ind w:right="34" w:rightChars="0"/>
              <w:jc w:val="both"/>
              <w:rPr>
                <w:spacing w:val="5"/>
              </w:rPr>
            </w:pPr>
            <w:r>
              <w:rPr>
                <w:spacing w:val="13"/>
              </w:rPr>
              <w:t>横峰县晶科电力有限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公司</w:t>
            </w:r>
          </w:p>
        </w:tc>
      </w:tr>
    </w:tbl>
    <w:p w14:paraId="4BEA4E55">
      <w:pPr>
        <w:sectPr>
          <w:footerReference r:id="rId21" w:type="default"/>
          <w:pgSz w:w="11906" w:h="16839"/>
          <w:pgMar w:top="400" w:right="927" w:bottom="666" w:left="906" w:header="0" w:footer="504" w:gutter="0"/>
          <w:cols w:space="720" w:num="1"/>
        </w:sectPr>
      </w:pPr>
    </w:p>
    <w:p w14:paraId="3A94E7C9">
      <w:pPr>
        <w:pStyle w:val="2"/>
        <w:spacing w:line="318" w:lineRule="auto"/>
      </w:pPr>
    </w:p>
    <w:p w14:paraId="7994BACD">
      <w:pPr>
        <w:spacing w:line="302" w:lineRule="exact"/>
        <w:ind w:firstLine="4361"/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rFonts w:hint="eastAsia" w:eastAsia="宋体"/>
          <w:b/>
          <w:bCs/>
          <w:sz w:val="28"/>
          <w:szCs w:val="28"/>
          <w:lang w:eastAsia="zh-CN"/>
        </w:rPr>
        <w:t>工程业绩表</w:t>
      </w:r>
    </w:p>
    <w:p w14:paraId="52698339">
      <w:pPr>
        <w:spacing w:line="190" w:lineRule="exact"/>
      </w:pPr>
    </w:p>
    <w:tbl>
      <w:tblPr>
        <w:tblStyle w:val="5"/>
        <w:tblW w:w="999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3"/>
        <w:gridCol w:w="1874"/>
        <w:gridCol w:w="1865"/>
        <w:gridCol w:w="1416"/>
        <w:gridCol w:w="905"/>
        <w:gridCol w:w="911"/>
        <w:gridCol w:w="965"/>
        <w:gridCol w:w="1617"/>
      </w:tblGrid>
      <w:tr w14:paraId="1B7D08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443" w:type="dxa"/>
            <w:vAlign w:val="top"/>
          </w:tcPr>
          <w:p w14:paraId="6BE98823">
            <w:pPr>
              <w:pStyle w:val="6"/>
              <w:spacing w:before="202" w:line="232" w:lineRule="auto"/>
              <w:ind w:left="53"/>
              <w:jc w:val="center"/>
              <w:rPr>
                <w:spacing w:val="9"/>
              </w:rPr>
            </w:pPr>
            <w:r>
              <w:rPr>
                <w:spacing w:val="9"/>
              </w:rPr>
              <w:t>序号</w:t>
            </w:r>
          </w:p>
        </w:tc>
        <w:tc>
          <w:tcPr>
            <w:tcW w:w="1874" w:type="dxa"/>
            <w:vAlign w:val="top"/>
          </w:tcPr>
          <w:p w14:paraId="0A51A5F9">
            <w:pPr>
              <w:pStyle w:val="6"/>
              <w:spacing w:before="202" w:line="232" w:lineRule="auto"/>
              <w:ind w:left="53"/>
              <w:jc w:val="center"/>
              <w:rPr>
                <w:spacing w:val="9"/>
              </w:rPr>
            </w:pPr>
            <w:r>
              <w:rPr>
                <w:spacing w:val="9"/>
              </w:rPr>
              <w:t>工程名称</w:t>
            </w:r>
          </w:p>
        </w:tc>
        <w:tc>
          <w:tcPr>
            <w:tcW w:w="1865" w:type="dxa"/>
            <w:vAlign w:val="top"/>
          </w:tcPr>
          <w:p w14:paraId="6151D6A9">
            <w:pPr>
              <w:pStyle w:val="6"/>
              <w:spacing w:before="202" w:line="232" w:lineRule="auto"/>
              <w:ind w:left="53"/>
              <w:jc w:val="center"/>
              <w:rPr>
                <w:spacing w:val="9"/>
              </w:rPr>
            </w:pPr>
            <w:r>
              <w:rPr>
                <w:spacing w:val="9"/>
              </w:rPr>
              <w:t>施工内容</w:t>
            </w:r>
          </w:p>
        </w:tc>
        <w:tc>
          <w:tcPr>
            <w:tcW w:w="1416" w:type="dxa"/>
            <w:vAlign w:val="top"/>
          </w:tcPr>
          <w:p w14:paraId="15D9D3F5">
            <w:pPr>
              <w:pStyle w:val="6"/>
              <w:spacing w:before="202" w:line="232" w:lineRule="auto"/>
              <w:ind w:left="53"/>
              <w:jc w:val="center"/>
              <w:rPr>
                <w:spacing w:val="9"/>
              </w:rPr>
            </w:pPr>
            <w:r>
              <w:rPr>
                <w:spacing w:val="9"/>
              </w:rPr>
              <w:t>工程造价 (万元)</w:t>
            </w:r>
          </w:p>
        </w:tc>
        <w:tc>
          <w:tcPr>
            <w:tcW w:w="905" w:type="dxa"/>
            <w:vAlign w:val="top"/>
          </w:tcPr>
          <w:p w14:paraId="7F0E42B7">
            <w:pPr>
              <w:pStyle w:val="6"/>
              <w:spacing w:before="202" w:line="232" w:lineRule="auto"/>
              <w:ind w:left="53"/>
              <w:jc w:val="center"/>
              <w:rPr>
                <w:spacing w:val="9"/>
              </w:rPr>
            </w:pPr>
            <w:r>
              <w:rPr>
                <w:spacing w:val="9"/>
              </w:rPr>
              <w:t>项目负责人</w:t>
            </w:r>
          </w:p>
        </w:tc>
        <w:tc>
          <w:tcPr>
            <w:tcW w:w="911" w:type="dxa"/>
            <w:vAlign w:val="top"/>
          </w:tcPr>
          <w:p w14:paraId="48E41B97">
            <w:pPr>
              <w:pStyle w:val="6"/>
              <w:spacing w:before="202" w:line="232" w:lineRule="auto"/>
              <w:ind w:left="53"/>
              <w:jc w:val="center"/>
              <w:rPr>
                <w:spacing w:val="9"/>
              </w:rPr>
            </w:pPr>
            <w:r>
              <w:rPr>
                <w:spacing w:val="9"/>
              </w:rPr>
              <w:t>施工日期</w:t>
            </w:r>
          </w:p>
        </w:tc>
        <w:tc>
          <w:tcPr>
            <w:tcW w:w="965" w:type="dxa"/>
            <w:vAlign w:val="top"/>
          </w:tcPr>
          <w:p w14:paraId="1D266D0E">
            <w:pPr>
              <w:pStyle w:val="6"/>
              <w:spacing w:before="202" w:line="232" w:lineRule="auto"/>
              <w:ind w:left="53"/>
              <w:jc w:val="center"/>
              <w:rPr>
                <w:spacing w:val="9"/>
              </w:rPr>
            </w:pPr>
            <w:r>
              <w:rPr>
                <w:spacing w:val="9"/>
              </w:rPr>
              <w:t>竣工 日期</w:t>
            </w:r>
          </w:p>
        </w:tc>
        <w:tc>
          <w:tcPr>
            <w:tcW w:w="1617" w:type="dxa"/>
            <w:vAlign w:val="top"/>
          </w:tcPr>
          <w:p w14:paraId="48E202A9">
            <w:pPr>
              <w:pStyle w:val="6"/>
              <w:spacing w:before="202" w:line="232" w:lineRule="auto"/>
              <w:ind w:left="53"/>
              <w:jc w:val="center"/>
              <w:rPr>
                <w:spacing w:val="9"/>
              </w:rPr>
            </w:pPr>
            <w:r>
              <w:rPr>
                <w:spacing w:val="9"/>
              </w:rPr>
              <w:t>发包单位</w:t>
            </w:r>
          </w:p>
        </w:tc>
      </w:tr>
      <w:tr w14:paraId="6FE2AC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0" w:hRule="atLeast"/>
        </w:trPr>
        <w:tc>
          <w:tcPr>
            <w:tcW w:w="443" w:type="dxa"/>
            <w:shd w:val="clear" w:color="auto" w:fill="auto"/>
            <w:vAlign w:val="top"/>
          </w:tcPr>
          <w:p w14:paraId="439C87B9">
            <w:pPr>
              <w:spacing w:line="311" w:lineRule="auto"/>
              <w:jc w:val="center"/>
              <w:rPr>
                <w:rFonts w:ascii="Arial"/>
                <w:sz w:val="21"/>
              </w:rPr>
            </w:pPr>
          </w:p>
          <w:p w14:paraId="364FA77B">
            <w:pPr>
              <w:spacing w:line="311" w:lineRule="auto"/>
              <w:jc w:val="center"/>
              <w:rPr>
                <w:rFonts w:ascii="Arial"/>
                <w:sz w:val="21"/>
              </w:rPr>
            </w:pPr>
          </w:p>
          <w:p w14:paraId="3497CF27">
            <w:pPr>
              <w:pStyle w:val="6"/>
              <w:spacing w:before="52" w:line="185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/>
                <w:spacing w:val="-4"/>
                <w:lang w:val="en-US" w:eastAsia="zh-CN"/>
              </w:rPr>
              <w:t>13</w:t>
            </w:r>
          </w:p>
        </w:tc>
        <w:tc>
          <w:tcPr>
            <w:tcW w:w="1874" w:type="dxa"/>
            <w:shd w:val="clear" w:color="auto" w:fill="auto"/>
            <w:vAlign w:val="top"/>
          </w:tcPr>
          <w:p w14:paraId="2B52AE57">
            <w:pPr>
              <w:pStyle w:val="6"/>
              <w:spacing w:before="265" w:line="221" w:lineRule="auto"/>
              <w:ind w:left="55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12"/>
              </w:rPr>
              <w:t>上饶广丰泉波镇、嵩峰乡</w:t>
            </w:r>
            <w:r>
              <w:rPr>
                <w:spacing w:val="1"/>
              </w:rPr>
              <w:t>150</w:t>
            </w:r>
            <w:r>
              <w:t>MW</w:t>
            </w:r>
            <w:r>
              <w:rPr>
                <w:spacing w:val="1"/>
              </w:rPr>
              <w:t xml:space="preserve"> 光伏发电项</w:t>
            </w:r>
            <w:r>
              <w:rPr>
                <w:spacing w:val="-34"/>
              </w:rPr>
              <w:t xml:space="preserve"> </w:t>
            </w:r>
            <w:r>
              <w:rPr>
                <w:spacing w:val="1"/>
              </w:rPr>
              <w:t>目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35</w:t>
            </w:r>
            <w:r>
              <w:t>kV</w:t>
            </w:r>
            <w:r>
              <w:rPr>
                <w:spacing w:val="1"/>
              </w:rPr>
              <w:t xml:space="preserve">集电线路 </w:t>
            </w:r>
            <w:r>
              <w:t>PC</w:t>
            </w:r>
            <w:r>
              <w:rPr>
                <w:spacing w:val="-17"/>
              </w:rPr>
              <w:t xml:space="preserve"> </w:t>
            </w:r>
            <w:r>
              <w:rPr>
                <w:spacing w:val="1"/>
              </w:rPr>
              <w:t>工程</w:t>
            </w:r>
            <w:r>
              <w:rPr>
                <w:spacing w:val="-1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线</w:t>
            </w:r>
            <w:r>
              <w:rPr>
                <w:spacing w:val="-2"/>
              </w:rPr>
              <w:t>(JB1-JB41 段)</w:t>
            </w:r>
          </w:p>
        </w:tc>
        <w:tc>
          <w:tcPr>
            <w:tcW w:w="1865" w:type="dxa"/>
            <w:shd w:val="clear" w:color="auto" w:fill="auto"/>
            <w:vAlign w:val="top"/>
          </w:tcPr>
          <w:p w14:paraId="4F636B06">
            <w:pPr>
              <w:spacing w:line="245" w:lineRule="auto"/>
              <w:rPr>
                <w:rFonts w:ascii="Arial"/>
                <w:sz w:val="21"/>
              </w:rPr>
            </w:pPr>
          </w:p>
          <w:p w14:paraId="4CDC27E0">
            <w:pPr>
              <w:pStyle w:val="6"/>
              <w:spacing w:before="52" w:line="280" w:lineRule="auto"/>
              <w:ind w:left="50" w:right="181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5"/>
              </w:rPr>
              <w:t>设计</w:t>
            </w:r>
            <w:r>
              <w:rPr>
                <w:spacing w:val="-42"/>
              </w:rPr>
              <w:t xml:space="preserve"> </w:t>
            </w:r>
            <w:r>
              <w:rPr>
                <w:spacing w:val="5"/>
              </w:rPr>
              <w:t>、报审</w:t>
            </w:r>
            <w:r>
              <w:rPr>
                <w:spacing w:val="-44"/>
              </w:rPr>
              <w:t xml:space="preserve"> </w:t>
            </w:r>
            <w:r>
              <w:rPr>
                <w:spacing w:val="5"/>
              </w:rPr>
              <w:t>、安装</w:t>
            </w:r>
            <w:r>
              <w:rPr>
                <w:spacing w:val="-43"/>
              </w:rPr>
              <w:t xml:space="preserve"> </w:t>
            </w:r>
            <w:r>
              <w:rPr>
                <w:spacing w:val="5"/>
              </w:rPr>
              <w:t>、竣</w:t>
            </w:r>
            <w:r>
              <w:t xml:space="preserve"> </w:t>
            </w:r>
            <w:r>
              <w:rPr>
                <w:spacing w:val="8"/>
              </w:rPr>
              <w:t>工验收合格 ，直至送电</w:t>
            </w:r>
            <w:r>
              <w:rPr>
                <w:spacing w:val="12"/>
              </w:rPr>
              <w:t>为止的工作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4986CE34">
            <w:pPr>
              <w:spacing w:line="311" w:lineRule="auto"/>
              <w:rPr>
                <w:rFonts w:ascii="Arial"/>
                <w:sz w:val="21"/>
              </w:rPr>
            </w:pPr>
          </w:p>
          <w:p w14:paraId="01131C0D">
            <w:pPr>
              <w:spacing w:line="311" w:lineRule="auto"/>
              <w:rPr>
                <w:rFonts w:ascii="Arial"/>
                <w:sz w:val="21"/>
              </w:rPr>
            </w:pPr>
          </w:p>
          <w:p w14:paraId="411E02EC">
            <w:pPr>
              <w:pStyle w:val="6"/>
              <w:spacing w:before="52" w:line="185" w:lineRule="auto"/>
              <w:ind w:left="365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t>3150</w:t>
            </w:r>
          </w:p>
        </w:tc>
        <w:tc>
          <w:tcPr>
            <w:tcW w:w="905" w:type="dxa"/>
            <w:shd w:val="clear" w:color="auto" w:fill="auto"/>
            <w:vAlign w:val="top"/>
          </w:tcPr>
          <w:p w14:paraId="6ADCFEDB">
            <w:pPr>
              <w:spacing w:line="300" w:lineRule="auto"/>
              <w:rPr>
                <w:rFonts w:ascii="Arial"/>
                <w:sz w:val="21"/>
              </w:rPr>
            </w:pPr>
          </w:p>
          <w:p w14:paraId="7AA75268">
            <w:pPr>
              <w:spacing w:line="300" w:lineRule="auto"/>
              <w:rPr>
                <w:rFonts w:ascii="Arial"/>
                <w:sz w:val="21"/>
              </w:rPr>
            </w:pPr>
          </w:p>
          <w:p w14:paraId="00B079DF">
            <w:pPr>
              <w:pStyle w:val="6"/>
              <w:spacing w:before="52" w:line="223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-6"/>
              </w:rPr>
              <w:t>吕迎丰</w:t>
            </w:r>
          </w:p>
        </w:tc>
        <w:tc>
          <w:tcPr>
            <w:tcW w:w="911" w:type="dxa"/>
            <w:shd w:val="clear" w:color="auto" w:fill="auto"/>
            <w:vAlign w:val="top"/>
          </w:tcPr>
          <w:p w14:paraId="77B12BD8">
            <w:pPr>
              <w:spacing w:line="311" w:lineRule="auto"/>
              <w:rPr>
                <w:rFonts w:ascii="Arial"/>
                <w:sz w:val="21"/>
              </w:rPr>
            </w:pPr>
          </w:p>
          <w:p w14:paraId="1D099B45">
            <w:pPr>
              <w:spacing w:line="311" w:lineRule="auto"/>
              <w:rPr>
                <w:rFonts w:ascii="Arial"/>
                <w:sz w:val="21"/>
              </w:rPr>
            </w:pPr>
          </w:p>
          <w:p w14:paraId="49BB6F2B">
            <w:pPr>
              <w:pStyle w:val="6"/>
              <w:spacing w:before="52" w:line="185" w:lineRule="auto"/>
              <w:ind w:left="18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2"/>
              </w:rPr>
              <w:t>2023.10</w:t>
            </w:r>
          </w:p>
        </w:tc>
        <w:tc>
          <w:tcPr>
            <w:tcW w:w="965" w:type="dxa"/>
            <w:shd w:val="clear" w:color="auto" w:fill="auto"/>
            <w:vAlign w:val="top"/>
          </w:tcPr>
          <w:p w14:paraId="18795DE7">
            <w:pPr>
              <w:spacing w:line="311" w:lineRule="auto"/>
              <w:rPr>
                <w:rFonts w:ascii="Arial"/>
                <w:sz w:val="21"/>
              </w:rPr>
            </w:pPr>
          </w:p>
          <w:p w14:paraId="51815E4A">
            <w:pPr>
              <w:spacing w:line="311" w:lineRule="auto"/>
              <w:rPr>
                <w:rFonts w:ascii="Arial"/>
                <w:sz w:val="21"/>
              </w:rPr>
            </w:pPr>
          </w:p>
          <w:p w14:paraId="318CC76E">
            <w:pPr>
              <w:pStyle w:val="6"/>
              <w:spacing w:before="52" w:line="185" w:lineRule="auto"/>
              <w:ind w:left="217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2"/>
              </w:rPr>
              <w:t>2023.12</w:t>
            </w:r>
          </w:p>
        </w:tc>
        <w:tc>
          <w:tcPr>
            <w:tcW w:w="1617" w:type="dxa"/>
            <w:shd w:val="clear" w:color="auto" w:fill="auto"/>
            <w:vAlign w:val="top"/>
          </w:tcPr>
          <w:p w14:paraId="0C99A4F4">
            <w:pPr>
              <w:spacing w:line="474" w:lineRule="auto"/>
              <w:rPr>
                <w:rFonts w:hint="eastAsia" w:ascii="宋体" w:hAnsi="宋体" w:eastAsia="宋体" w:cs="宋体"/>
                <w:snapToGrid w:val="0"/>
                <w:color w:val="000000"/>
                <w:spacing w:val="13"/>
                <w:kern w:val="0"/>
                <w:sz w:val="16"/>
                <w:szCs w:val="16"/>
                <w:lang w:val="en-US" w:eastAsia="en-US" w:bidi="ar-SA"/>
              </w:rPr>
            </w:pPr>
          </w:p>
          <w:p w14:paraId="23ED2786">
            <w:pPr>
              <w:pStyle w:val="6"/>
              <w:spacing w:before="52" w:line="272" w:lineRule="auto"/>
              <w:ind w:left="580" w:leftChars="0" w:right="34" w:rightChars="0" w:hanging="555" w:firstLineChars="0"/>
              <w:rPr>
                <w:rFonts w:hint="eastAsia" w:ascii="宋体" w:hAnsi="宋体" w:eastAsia="宋体" w:cs="宋体"/>
                <w:snapToGrid w:val="0"/>
                <w:color w:val="000000"/>
                <w:spacing w:val="13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13"/>
                <w:kern w:val="0"/>
                <w:sz w:val="16"/>
                <w:szCs w:val="16"/>
                <w:lang w:val="en-US" w:eastAsia="en-US" w:bidi="ar-SA"/>
              </w:rPr>
              <w:t>江西展宇光伏科技有限公司</w:t>
            </w:r>
          </w:p>
        </w:tc>
      </w:tr>
      <w:tr w14:paraId="08E7AD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atLeast"/>
        </w:trPr>
        <w:tc>
          <w:tcPr>
            <w:tcW w:w="443" w:type="dxa"/>
            <w:shd w:val="clear" w:color="auto" w:fill="auto"/>
            <w:vAlign w:val="top"/>
          </w:tcPr>
          <w:p w14:paraId="18259F64">
            <w:pPr>
              <w:spacing w:line="366" w:lineRule="auto"/>
              <w:jc w:val="center"/>
              <w:rPr>
                <w:rFonts w:ascii="Arial"/>
                <w:sz w:val="21"/>
              </w:rPr>
            </w:pPr>
          </w:p>
          <w:p w14:paraId="23D272FE">
            <w:pPr>
              <w:pStyle w:val="6"/>
              <w:spacing w:before="52" w:line="184" w:lineRule="auto"/>
              <w:ind w:left="169" w:leftChars="0"/>
              <w:jc w:val="both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/>
                <w:spacing w:val="-4"/>
                <w:lang w:val="en-US" w:eastAsia="zh-CN"/>
              </w:rPr>
              <w:t>14</w:t>
            </w:r>
          </w:p>
        </w:tc>
        <w:tc>
          <w:tcPr>
            <w:tcW w:w="1874" w:type="dxa"/>
            <w:shd w:val="clear" w:color="auto" w:fill="auto"/>
            <w:vAlign w:val="top"/>
          </w:tcPr>
          <w:p w14:paraId="20A55035">
            <w:pPr>
              <w:pStyle w:val="6"/>
              <w:spacing w:before="258" w:line="221" w:lineRule="auto"/>
              <w:ind w:left="96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10"/>
              </w:rPr>
              <w:t>上饶广丰王家坞</w:t>
            </w:r>
            <w:r>
              <w:rPr>
                <w:spacing w:val="50"/>
              </w:rPr>
              <w:t xml:space="preserve"> </w:t>
            </w:r>
            <w:r>
              <w:rPr>
                <w:spacing w:val="10"/>
              </w:rPr>
              <w:t>17.5</w:t>
            </w:r>
            <w:r>
              <w:t>MW</w:t>
            </w:r>
            <w:r>
              <w:rPr>
                <w:spacing w:val="10"/>
              </w:rPr>
              <w:t>光伏发电项</w:t>
            </w:r>
            <w:r>
              <w:rPr>
                <w:spacing w:val="-18"/>
              </w:rPr>
              <w:t xml:space="preserve"> </w:t>
            </w:r>
            <w:r>
              <w:rPr>
                <w:spacing w:val="10"/>
              </w:rPr>
              <w:t>目劳务施工</w:t>
            </w:r>
            <w:r>
              <w:rPr>
                <w:spacing w:val="3"/>
              </w:rPr>
              <w:t>合同</w:t>
            </w:r>
          </w:p>
        </w:tc>
        <w:tc>
          <w:tcPr>
            <w:tcW w:w="1865" w:type="dxa"/>
            <w:shd w:val="clear" w:color="auto" w:fill="auto"/>
            <w:vAlign w:val="top"/>
          </w:tcPr>
          <w:p w14:paraId="7DF77BC4">
            <w:pPr>
              <w:pStyle w:val="6"/>
              <w:spacing w:before="264" w:line="395" w:lineRule="auto"/>
              <w:ind w:left="50" w:leftChars="0" w:right="181" w:rightChars="0"/>
              <w:jc w:val="both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6"/>
              </w:rPr>
              <w:t>设计</w:t>
            </w:r>
            <w:r>
              <w:rPr>
                <w:spacing w:val="-42"/>
              </w:rPr>
              <w:t xml:space="preserve"> </w:t>
            </w:r>
            <w:r>
              <w:rPr>
                <w:spacing w:val="6"/>
              </w:rPr>
              <w:t>、报审</w:t>
            </w:r>
            <w:r>
              <w:rPr>
                <w:spacing w:val="-44"/>
              </w:rPr>
              <w:t xml:space="preserve"> </w:t>
            </w:r>
            <w:r>
              <w:rPr>
                <w:spacing w:val="6"/>
              </w:rPr>
              <w:t>、安装</w:t>
            </w:r>
            <w:r>
              <w:rPr>
                <w:spacing w:val="-43"/>
              </w:rPr>
              <w:t xml:space="preserve"> </w:t>
            </w:r>
            <w:r>
              <w:rPr>
                <w:spacing w:val="6"/>
              </w:rPr>
              <w:t>、竣</w:t>
            </w:r>
            <w:r>
              <w:t xml:space="preserve"> </w:t>
            </w:r>
            <w:r>
              <w:rPr>
                <w:spacing w:val="10"/>
              </w:rPr>
              <w:t>工验收合格</w:t>
            </w:r>
            <w:r>
              <w:rPr>
                <w:spacing w:val="-6"/>
              </w:rPr>
              <w:t xml:space="preserve"> </w:t>
            </w:r>
            <w:r>
              <w:rPr>
                <w:spacing w:val="10"/>
              </w:rPr>
              <w:t>，直至送电</w:t>
            </w:r>
            <w:r>
              <w:t xml:space="preserve"> </w:t>
            </w:r>
            <w:r>
              <w:rPr>
                <w:spacing w:val="12"/>
              </w:rPr>
              <w:t>为止的工作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4A9BE9F6">
            <w:pPr>
              <w:spacing w:line="332" w:lineRule="auto"/>
              <w:rPr>
                <w:rFonts w:ascii="Arial"/>
                <w:sz w:val="21"/>
              </w:rPr>
            </w:pPr>
          </w:p>
          <w:p w14:paraId="776DDC31">
            <w:pPr>
              <w:spacing w:line="332" w:lineRule="auto"/>
              <w:rPr>
                <w:rFonts w:ascii="Arial"/>
                <w:sz w:val="21"/>
              </w:rPr>
            </w:pPr>
          </w:p>
          <w:p w14:paraId="0CC072FB">
            <w:pPr>
              <w:pStyle w:val="6"/>
              <w:spacing w:before="52" w:line="184" w:lineRule="auto"/>
              <w:ind w:left="405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-1"/>
              </w:rPr>
              <w:t>905</w:t>
            </w:r>
          </w:p>
        </w:tc>
        <w:tc>
          <w:tcPr>
            <w:tcW w:w="905" w:type="dxa"/>
            <w:shd w:val="clear" w:color="auto" w:fill="auto"/>
            <w:vAlign w:val="top"/>
          </w:tcPr>
          <w:p w14:paraId="42D8F66C">
            <w:pPr>
              <w:spacing w:line="319" w:lineRule="auto"/>
              <w:rPr>
                <w:rFonts w:ascii="Arial"/>
                <w:sz w:val="21"/>
              </w:rPr>
            </w:pPr>
          </w:p>
          <w:p w14:paraId="415D3A59">
            <w:pPr>
              <w:spacing w:line="320" w:lineRule="auto"/>
              <w:rPr>
                <w:rFonts w:ascii="Arial"/>
                <w:sz w:val="21"/>
              </w:rPr>
            </w:pPr>
          </w:p>
          <w:p w14:paraId="7256362B">
            <w:pPr>
              <w:pStyle w:val="6"/>
              <w:spacing w:before="52" w:line="223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-6"/>
              </w:rPr>
              <w:t>吕迎丰</w:t>
            </w:r>
          </w:p>
        </w:tc>
        <w:tc>
          <w:tcPr>
            <w:tcW w:w="911" w:type="dxa"/>
            <w:shd w:val="clear" w:color="auto" w:fill="auto"/>
            <w:vAlign w:val="top"/>
          </w:tcPr>
          <w:p w14:paraId="59F1F836">
            <w:pPr>
              <w:spacing w:line="331" w:lineRule="auto"/>
              <w:rPr>
                <w:rFonts w:ascii="Arial"/>
                <w:sz w:val="21"/>
              </w:rPr>
            </w:pPr>
          </w:p>
          <w:p w14:paraId="1D94724B">
            <w:pPr>
              <w:spacing w:line="332" w:lineRule="auto"/>
              <w:rPr>
                <w:rFonts w:ascii="Arial"/>
                <w:sz w:val="21"/>
              </w:rPr>
            </w:pPr>
          </w:p>
          <w:p w14:paraId="1C5F73EA">
            <w:pPr>
              <w:pStyle w:val="6"/>
              <w:spacing w:before="52" w:line="185" w:lineRule="auto"/>
              <w:ind w:left="18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2"/>
              </w:rPr>
              <w:t>2023.12</w:t>
            </w:r>
          </w:p>
        </w:tc>
        <w:tc>
          <w:tcPr>
            <w:tcW w:w="965" w:type="dxa"/>
            <w:shd w:val="clear" w:color="auto" w:fill="auto"/>
            <w:vAlign w:val="top"/>
          </w:tcPr>
          <w:p w14:paraId="07E18DE3">
            <w:pPr>
              <w:spacing w:line="319" w:lineRule="auto"/>
              <w:rPr>
                <w:rFonts w:ascii="Arial"/>
                <w:sz w:val="21"/>
              </w:rPr>
            </w:pPr>
          </w:p>
          <w:p w14:paraId="3801D0B0">
            <w:pPr>
              <w:spacing w:line="320" w:lineRule="auto"/>
              <w:rPr>
                <w:rFonts w:ascii="Arial"/>
                <w:sz w:val="21"/>
              </w:rPr>
            </w:pPr>
          </w:p>
          <w:p w14:paraId="3D68F623">
            <w:pPr>
              <w:pStyle w:val="6"/>
              <w:spacing w:before="52" w:line="223" w:lineRule="auto"/>
              <w:ind w:firstLine="162" w:firstLineChars="100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/>
                <w:spacing w:val="1"/>
                <w:lang w:val="en-US" w:eastAsia="zh-CN"/>
              </w:rPr>
              <w:t>2024.9</w:t>
            </w:r>
          </w:p>
        </w:tc>
        <w:tc>
          <w:tcPr>
            <w:tcW w:w="1617" w:type="dxa"/>
            <w:shd w:val="clear" w:color="auto" w:fill="auto"/>
            <w:vAlign w:val="top"/>
          </w:tcPr>
          <w:p w14:paraId="17EA8881">
            <w:pPr>
              <w:spacing w:line="257" w:lineRule="auto"/>
              <w:rPr>
                <w:rFonts w:hint="eastAsia" w:ascii="宋体" w:hAnsi="宋体" w:eastAsia="宋体" w:cs="宋体"/>
                <w:snapToGrid w:val="0"/>
                <w:color w:val="000000"/>
                <w:spacing w:val="13"/>
                <w:kern w:val="0"/>
                <w:sz w:val="16"/>
                <w:szCs w:val="16"/>
                <w:lang w:val="en-US" w:eastAsia="en-US" w:bidi="ar-SA"/>
              </w:rPr>
            </w:pPr>
          </w:p>
          <w:p w14:paraId="0B9DDFB4">
            <w:pPr>
              <w:spacing w:line="258" w:lineRule="auto"/>
              <w:rPr>
                <w:rFonts w:hint="eastAsia" w:ascii="宋体" w:hAnsi="宋体" w:eastAsia="宋体" w:cs="宋体"/>
                <w:snapToGrid w:val="0"/>
                <w:color w:val="000000"/>
                <w:spacing w:val="13"/>
                <w:kern w:val="0"/>
                <w:sz w:val="16"/>
                <w:szCs w:val="16"/>
                <w:lang w:val="en-US" w:eastAsia="en-US" w:bidi="ar-SA"/>
              </w:rPr>
            </w:pPr>
          </w:p>
          <w:p w14:paraId="5083BF68">
            <w:pPr>
              <w:pStyle w:val="6"/>
              <w:spacing w:before="52" w:line="272" w:lineRule="auto"/>
              <w:ind w:left="580" w:leftChars="0" w:right="34" w:rightChars="0" w:hanging="555" w:firstLineChars="0"/>
              <w:rPr>
                <w:rFonts w:hint="eastAsia" w:ascii="宋体" w:hAnsi="宋体" w:eastAsia="宋体" w:cs="宋体"/>
                <w:snapToGrid w:val="0"/>
                <w:color w:val="000000"/>
                <w:spacing w:val="13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13"/>
                <w:kern w:val="0"/>
                <w:sz w:val="16"/>
                <w:szCs w:val="16"/>
                <w:lang w:val="en-US" w:eastAsia="en-US" w:bidi="ar-SA"/>
              </w:rPr>
              <w:t>江西展宇光伏科技有限公司</w:t>
            </w:r>
          </w:p>
        </w:tc>
      </w:tr>
      <w:tr w14:paraId="3E1CE5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443" w:type="dxa"/>
            <w:shd w:val="clear" w:color="auto" w:fill="auto"/>
            <w:vAlign w:val="top"/>
          </w:tcPr>
          <w:p w14:paraId="31C25FA7">
            <w:pPr>
              <w:spacing w:line="308" w:lineRule="auto"/>
              <w:jc w:val="center"/>
              <w:rPr>
                <w:rFonts w:ascii="Arial"/>
                <w:sz w:val="21"/>
              </w:rPr>
            </w:pPr>
          </w:p>
          <w:p w14:paraId="255AD3DD">
            <w:pPr>
              <w:spacing w:line="308" w:lineRule="auto"/>
              <w:jc w:val="center"/>
              <w:rPr>
                <w:rFonts w:ascii="Arial"/>
                <w:sz w:val="21"/>
              </w:rPr>
            </w:pPr>
          </w:p>
          <w:p w14:paraId="131D8276">
            <w:pPr>
              <w:pStyle w:val="6"/>
              <w:spacing w:before="52" w:line="184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/>
                <w:spacing w:val="-4"/>
                <w:lang w:val="en-US" w:eastAsia="zh-CN"/>
              </w:rPr>
              <w:t>15</w:t>
            </w:r>
          </w:p>
        </w:tc>
        <w:tc>
          <w:tcPr>
            <w:tcW w:w="1874" w:type="dxa"/>
            <w:shd w:val="clear" w:color="auto" w:fill="auto"/>
            <w:vAlign w:val="top"/>
          </w:tcPr>
          <w:p w14:paraId="16858CB0">
            <w:pPr>
              <w:spacing w:line="267" w:lineRule="auto"/>
              <w:rPr>
                <w:rFonts w:ascii="Arial"/>
                <w:sz w:val="21"/>
              </w:rPr>
            </w:pPr>
          </w:p>
          <w:p w14:paraId="6C4FC9AE">
            <w:pPr>
              <w:pStyle w:val="6"/>
              <w:spacing w:before="52" w:line="269" w:lineRule="auto"/>
              <w:ind w:right="46" w:righ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12"/>
              </w:rPr>
              <w:t>上饶市核工业赣东北大数</w:t>
            </w:r>
            <w:r>
              <w:rPr>
                <w:spacing w:val="10"/>
              </w:rPr>
              <w:t>据研发中心建设项</w:t>
            </w:r>
            <w:r>
              <w:rPr>
                <w:spacing w:val="-28"/>
              </w:rPr>
              <w:t xml:space="preserve"> </w:t>
            </w:r>
            <w:r>
              <w:rPr>
                <w:spacing w:val="10"/>
              </w:rPr>
              <w:t>目</w:t>
            </w:r>
          </w:p>
        </w:tc>
        <w:tc>
          <w:tcPr>
            <w:tcW w:w="1865" w:type="dxa"/>
            <w:shd w:val="clear" w:color="auto" w:fill="auto"/>
            <w:vAlign w:val="top"/>
          </w:tcPr>
          <w:p w14:paraId="02BDB861">
            <w:pPr>
              <w:pStyle w:val="6"/>
              <w:spacing w:before="270" w:line="221" w:lineRule="auto"/>
              <w:ind w:left="158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12"/>
              </w:rPr>
              <w:t>设计、报审、安装、竣</w:t>
            </w:r>
            <w:r>
              <w:rPr>
                <w:spacing w:val="11"/>
              </w:rPr>
              <w:t>工验收合格，直至送电</w:t>
            </w:r>
            <w:r>
              <w:rPr>
                <w:spacing w:val="8"/>
              </w:rPr>
              <w:t>为止的工作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1F94CD09">
            <w:pPr>
              <w:spacing w:line="340" w:lineRule="auto"/>
              <w:jc w:val="center"/>
              <w:rPr>
                <w:rFonts w:ascii="Arial"/>
                <w:sz w:val="21"/>
              </w:rPr>
            </w:pPr>
          </w:p>
          <w:p w14:paraId="3C547823">
            <w:pPr>
              <w:pStyle w:val="6"/>
              <w:spacing w:before="52" w:line="185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3"/>
              </w:rPr>
              <w:t>295.1160</w:t>
            </w:r>
          </w:p>
        </w:tc>
        <w:tc>
          <w:tcPr>
            <w:tcW w:w="905" w:type="dxa"/>
            <w:shd w:val="clear" w:color="auto" w:fill="auto"/>
            <w:vAlign w:val="top"/>
          </w:tcPr>
          <w:p w14:paraId="3E90E98D">
            <w:pPr>
              <w:spacing w:line="328" w:lineRule="auto"/>
              <w:rPr>
                <w:rFonts w:ascii="Arial"/>
                <w:sz w:val="21"/>
              </w:rPr>
            </w:pPr>
          </w:p>
          <w:p w14:paraId="7377262A">
            <w:pPr>
              <w:spacing w:line="328" w:lineRule="auto"/>
              <w:rPr>
                <w:rFonts w:ascii="Arial"/>
                <w:sz w:val="21"/>
              </w:rPr>
            </w:pPr>
          </w:p>
          <w:p w14:paraId="46B3A024">
            <w:pPr>
              <w:pStyle w:val="6"/>
              <w:spacing w:before="52" w:line="221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6"/>
              </w:rPr>
              <w:t>揭宝川</w:t>
            </w:r>
          </w:p>
        </w:tc>
        <w:tc>
          <w:tcPr>
            <w:tcW w:w="911" w:type="dxa"/>
            <w:shd w:val="clear" w:color="auto" w:fill="auto"/>
            <w:vAlign w:val="top"/>
          </w:tcPr>
          <w:p w14:paraId="3F67BF16">
            <w:pPr>
              <w:spacing w:line="340" w:lineRule="auto"/>
              <w:rPr>
                <w:rFonts w:ascii="Arial"/>
                <w:sz w:val="21"/>
              </w:rPr>
            </w:pPr>
          </w:p>
          <w:p w14:paraId="0F81ACA2">
            <w:pPr>
              <w:spacing w:line="341" w:lineRule="auto"/>
              <w:rPr>
                <w:rFonts w:ascii="Arial"/>
                <w:sz w:val="21"/>
              </w:rPr>
            </w:pPr>
          </w:p>
          <w:p w14:paraId="640FCB82">
            <w:pPr>
              <w:pStyle w:val="6"/>
              <w:spacing w:before="52" w:line="184" w:lineRule="auto"/>
              <w:ind w:left="18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2"/>
              </w:rPr>
              <w:t>2024.07</w:t>
            </w:r>
          </w:p>
        </w:tc>
        <w:tc>
          <w:tcPr>
            <w:tcW w:w="965" w:type="dxa"/>
            <w:shd w:val="clear" w:color="auto" w:fill="auto"/>
            <w:vAlign w:val="top"/>
          </w:tcPr>
          <w:p w14:paraId="6B58F646">
            <w:pPr>
              <w:spacing w:line="329" w:lineRule="auto"/>
              <w:rPr>
                <w:rFonts w:ascii="Arial"/>
                <w:sz w:val="21"/>
              </w:rPr>
            </w:pPr>
          </w:p>
          <w:p w14:paraId="55E70605">
            <w:pPr>
              <w:spacing w:line="329" w:lineRule="auto"/>
              <w:rPr>
                <w:rFonts w:ascii="Arial"/>
                <w:sz w:val="21"/>
              </w:rPr>
            </w:pPr>
          </w:p>
          <w:p w14:paraId="29B6CDDF">
            <w:pPr>
              <w:pStyle w:val="6"/>
              <w:spacing w:before="52" w:line="223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/>
                <w:spacing w:val="1"/>
                <w:lang w:val="en-US" w:eastAsia="zh-CN"/>
              </w:rPr>
              <w:t>2024.10</w:t>
            </w:r>
          </w:p>
        </w:tc>
        <w:tc>
          <w:tcPr>
            <w:tcW w:w="1617" w:type="dxa"/>
            <w:shd w:val="clear" w:color="auto" w:fill="auto"/>
            <w:vAlign w:val="top"/>
          </w:tcPr>
          <w:p w14:paraId="150E8849">
            <w:pPr>
              <w:spacing w:line="265" w:lineRule="auto"/>
              <w:rPr>
                <w:rFonts w:hint="eastAsia" w:ascii="宋体" w:hAnsi="宋体" w:eastAsia="宋体" w:cs="宋体"/>
                <w:snapToGrid w:val="0"/>
                <w:color w:val="000000"/>
                <w:spacing w:val="13"/>
                <w:kern w:val="0"/>
                <w:sz w:val="16"/>
                <w:szCs w:val="16"/>
                <w:lang w:val="en-US" w:eastAsia="en-US" w:bidi="ar-SA"/>
              </w:rPr>
            </w:pPr>
          </w:p>
          <w:p w14:paraId="62635945">
            <w:pPr>
              <w:spacing w:line="266" w:lineRule="auto"/>
              <w:rPr>
                <w:rFonts w:hint="eastAsia" w:ascii="宋体" w:hAnsi="宋体" w:eastAsia="宋体" w:cs="宋体"/>
                <w:snapToGrid w:val="0"/>
                <w:color w:val="000000"/>
                <w:spacing w:val="13"/>
                <w:kern w:val="0"/>
                <w:sz w:val="16"/>
                <w:szCs w:val="16"/>
                <w:lang w:val="en-US" w:eastAsia="en-US" w:bidi="ar-SA"/>
              </w:rPr>
            </w:pPr>
          </w:p>
          <w:p w14:paraId="0CFD9593">
            <w:pPr>
              <w:pStyle w:val="6"/>
              <w:spacing w:before="52" w:line="272" w:lineRule="auto"/>
              <w:ind w:left="289" w:leftChars="0" w:right="34" w:rightChars="0" w:hanging="262" w:firstLineChars="0"/>
              <w:rPr>
                <w:rFonts w:hint="eastAsia" w:ascii="宋体" w:hAnsi="宋体" w:eastAsia="宋体" w:cs="宋体"/>
                <w:snapToGrid w:val="0"/>
                <w:color w:val="000000"/>
                <w:spacing w:val="13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13"/>
                <w:kern w:val="0"/>
                <w:sz w:val="16"/>
                <w:szCs w:val="16"/>
                <w:lang w:val="en-US" w:eastAsia="en-US" w:bidi="ar-SA"/>
              </w:rPr>
              <w:t>核工业华东建设工程 集团有限公司</w:t>
            </w:r>
          </w:p>
        </w:tc>
      </w:tr>
      <w:tr w14:paraId="4C6122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4" w:hRule="atLeast"/>
        </w:trPr>
        <w:tc>
          <w:tcPr>
            <w:tcW w:w="443" w:type="dxa"/>
            <w:shd w:val="clear" w:color="auto" w:fill="auto"/>
            <w:vAlign w:val="center"/>
          </w:tcPr>
          <w:p w14:paraId="1890440B">
            <w:pPr>
              <w:pStyle w:val="6"/>
              <w:spacing w:before="52" w:line="192" w:lineRule="auto"/>
              <w:ind w:left="168" w:leftChars="0"/>
              <w:jc w:val="both"/>
              <w:rPr>
                <w:rFonts w:hint="default" w:ascii="宋体" w:hAnsi="宋体" w:eastAsia="宋体" w:cs="宋体"/>
                <w:snapToGrid w:val="0"/>
                <w:color w:val="000000"/>
                <w:spacing w:val="-4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/>
                <w:spacing w:val="-8"/>
                <w:lang w:val="en-US" w:eastAsia="zh-CN"/>
              </w:rPr>
              <w:t>16</w:t>
            </w:r>
          </w:p>
        </w:tc>
        <w:tc>
          <w:tcPr>
            <w:tcW w:w="1874" w:type="dxa"/>
            <w:shd w:val="clear" w:color="auto" w:fill="auto"/>
            <w:vAlign w:val="top"/>
          </w:tcPr>
          <w:p w14:paraId="252E717C">
            <w:pPr>
              <w:pStyle w:val="6"/>
              <w:spacing w:before="189" w:line="231" w:lineRule="auto"/>
              <w:ind w:left="5" w:leftChars="0"/>
              <w:rPr>
                <w:rFonts w:ascii="宋体" w:hAnsi="宋体" w:eastAsia="宋体" w:cs="宋体"/>
                <w:snapToGrid w:val="0"/>
                <w:color w:val="000000"/>
                <w:spacing w:val="12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/>
                <w:spacing w:val="20"/>
              </w:rPr>
              <w:t>上饶广丰区150MW光伏</w:t>
            </w:r>
            <w:r>
              <w:rPr>
                <w:rFonts w:hint="eastAsia"/>
                <w:spacing w:val="20"/>
                <w:lang w:eastAsia="zh-CN"/>
              </w:rPr>
              <w:t>发</w:t>
            </w:r>
            <w:r>
              <w:rPr>
                <w:rFonts w:hint="eastAsia"/>
                <w:spacing w:val="20"/>
              </w:rPr>
              <w:t>电项目(百花村13.33MW光伏场区)</w:t>
            </w:r>
          </w:p>
        </w:tc>
        <w:tc>
          <w:tcPr>
            <w:tcW w:w="1865" w:type="dxa"/>
            <w:shd w:val="clear" w:color="auto" w:fill="auto"/>
            <w:vAlign w:val="top"/>
          </w:tcPr>
          <w:p w14:paraId="4633ADCF">
            <w:pPr>
              <w:pStyle w:val="6"/>
              <w:spacing w:before="52" w:line="253" w:lineRule="auto"/>
              <w:ind w:left="36" w:leftChars="0" w:right="29" w:rightChars="0" w:firstLine="5" w:firstLineChars="0"/>
              <w:rPr>
                <w:rFonts w:ascii="宋体" w:hAnsi="宋体" w:eastAsia="宋体" w:cs="宋体"/>
                <w:snapToGrid w:val="0"/>
                <w:color w:val="000000"/>
                <w:spacing w:val="8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6"/>
              </w:rPr>
              <w:t>设计</w:t>
            </w:r>
            <w:r>
              <w:rPr>
                <w:spacing w:val="-42"/>
              </w:rPr>
              <w:t xml:space="preserve"> </w:t>
            </w:r>
            <w:r>
              <w:rPr>
                <w:spacing w:val="6"/>
              </w:rPr>
              <w:t>、报审</w:t>
            </w:r>
            <w:r>
              <w:rPr>
                <w:spacing w:val="-44"/>
              </w:rPr>
              <w:t xml:space="preserve"> </w:t>
            </w:r>
            <w:r>
              <w:rPr>
                <w:spacing w:val="6"/>
              </w:rPr>
              <w:t>、安装</w:t>
            </w:r>
            <w:r>
              <w:rPr>
                <w:spacing w:val="-43"/>
              </w:rPr>
              <w:t xml:space="preserve"> </w:t>
            </w:r>
            <w:r>
              <w:rPr>
                <w:spacing w:val="6"/>
              </w:rPr>
              <w:t>、竣</w:t>
            </w:r>
            <w:r>
              <w:t xml:space="preserve"> </w:t>
            </w:r>
            <w:r>
              <w:rPr>
                <w:spacing w:val="10"/>
              </w:rPr>
              <w:t>工验收合格</w:t>
            </w:r>
            <w:r>
              <w:rPr>
                <w:spacing w:val="-6"/>
              </w:rPr>
              <w:t xml:space="preserve"> </w:t>
            </w:r>
            <w:r>
              <w:rPr>
                <w:spacing w:val="10"/>
              </w:rPr>
              <w:t>，直至送电</w:t>
            </w:r>
            <w:r>
              <w:t xml:space="preserve"> </w:t>
            </w:r>
            <w:r>
              <w:rPr>
                <w:spacing w:val="12"/>
              </w:rPr>
              <w:t>为止的工作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C2C0A09">
            <w:pPr>
              <w:pStyle w:val="6"/>
              <w:spacing w:before="52" w:line="192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3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/>
                <w:spacing w:val="4"/>
                <w:lang w:val="en-US" w:eastAsia="zh-CN"/>
              </w:rPr>
              <w:t>649.9781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E64C7CC">
            <w:pPr>
              <w:pStyle w:val="6"/>
              <w:spacing w:before="52" w:line="236" w:lineRule="auto"/>
              <w:ind w:left="674" w:leftChars="0" w:right="41" w:rightChars="0" w:hanging="634" w:firstLineChars="0"/>
              <w:jc w:val="center"/>
              <w:rPr>
                <w:rFonts w:ascii="宋体" w:hAnsi="宋体" w:eastAsia="宋体" w:cs="宋体"/>
                <w:snapToGrid w:val="0"/>
                <w:color w:val="000000"/>
                <w:spacing w:val="6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/>
                <w:spacing w:val="16"/>
                <w:lang w:eastAsia="zh-CN"/>
              </w:rPr>
              <w:t>黄飞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0EB905D4">
            <w:pPr>
              <w:pStyle w:val="6"/>
              <w:spacing w:before="52" w:line="236" w:lineRule="auto"/>
              <w:ind w:left="674" w:leftChars="0" w:right="41" w:rightChars="0" w:hanging="634" w:firstLineChars="0"/>
              <w:jc w:val="center"/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/>
                <w:spacing w:val="16"/>
                <w:lang w:val="en-US" w:eastAsia="zh-CN"/>
              </w:rPr>
              <w:t>2024.12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39FAD7B5">
            <w:pPr>
              <w:pStyle w:val="6"/>
              <w:spacing w:before="52" w:line="192" w:lineRule="auto"/>
              <w:ind w:left="146" w:leftChars="0"/>
              <w:jc w:val="center"/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/>
                <w:spacing w:val="8"/>
                <w:lang w:eastAsia="zh-CN"/>
              </w:rPr>
              <w:t>在建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57FF7C08">
            <w:pPr>
              <w:pStyle w:val="6"/>
              <w:spacing w:before="52" w:line="272" w:lineRule="auto"/>
              <w:ind w:left="289" w:leftChars="0" w:right="34" w:rightChars="0" w:hanging="262" w:firstLineChars="0"/>
              <w:rPr>
                <w:rFonts w:hint="eastAsia"/>
                <w:spacing w:val="13"/>
              </w:rPr>
            </w:pPr>
            <w:r>
              <w:rPr>
                <w:rFonts w:hint="eastAsia"/>
                <w:spacing w:val="13"/>
              </w:rPr>
              <w:t>江西瑞合光伏工程</w:t>
            </w:r>
          </w:p>
          <w:p w14:paraId="4CC0DB2F">
            <w:pPr>
              <w:pStyle w:val="6"/>
              <w:spacing w:before="52" w:line="272" w:lineRule="auto"/>
              <w:ind w:left="289" w:leftChars="0" w:right="34" w:rightChars="0" w:hanging="262" w:firstLineChars="0"/>
              <w:jc w:val="center"/>
              <w:rPr>
                <w:spacing w:val="13"/>
                <w:lang w:val="en-US" w:eastAsia="en-US"/>
              </w:rPr>
            </w:pPr>
            <w:r>
              <w:rPr>
                <w:rFonts w:hint="eastAsia"/>
                <w:spacing w:val="13"/>
              </w:rPr>
              <w:t>有限公司</w:t>
            </w:r>
          </w:p>
        </w:tc>
      </w:tr>
      <w:tr w14:paraId="2C858F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8" w:hRule="atLeast"/>
        </w:trPr>
        <w:tc>
          <w:tcPr>
            <w:tcW w:w="443" w:type="dxa"/>
            <w:shd w:val="clear" w:color="auto" w:fill="auto"/>
            <w:vAlign w:val="center"/>
          </w:tcPr>
          <w:p w14:paraId="7A5EDCF9">
            <w:pPr>
              <w:pStyle w:val="6"/>
              <w:spacing w:before="189" w:line="231" w:lineRule="auto"/>
              <w:ind w:left="5" w:leftChars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4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/>
                <w:spacing w:val="20"/>
                <w:lang w:val="en-US" w:eastAsia="zh-CN"/>
              </w:rPr>
              <w:t xml:space="preserve"> 17</w:t>
            </w:r>
          </w:p>
        </w:tc>
        <w:tc>
          <w:tcPr>
            <w:tcW w:w="1874" w:type="dxa"/>
            <w:shd w:val="clear" w:color="auto" w:fill="auto"/>
            <w:vAlign w:val="top"/>
          </w:tcPr>
          <w:p w14:paraId="13FAE519">
            <w:pPr>
              <w:pStyle w:val="6"/>
              <w:spacing w:before="189" w:line="231" w:lineRule="auto"/>
              <w:ind w:left="5" w:leftChars="0"/>
              <w:rPr>
                <w:rFonts w:ascii="宋体" w:hAnsi="宋体" w:eastAsia="宋体" w:cs="宋体"/>
                <w:snapToGrid w:val="0"/>
                <w:color w:val="000000"/>
                <w:spacing w:val="12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/>
                <w:spacing w:val="20"/>
              </w:rPr>
              <w:t>上饶广丰区150MW光伏发电项目马家20.61MW光伏场区(交流侧)</w:t>
            </w:r>
          </w:p>
        </w:tc>
        <w:tc>
          <w:tcPr>
            <w:tcW w:w="1865" w:type="dxa"/>
            <w:shd w:val="clear" w:color="auto" w:fill="auto"/>
            <w:vAlign w:val="top"/>
          </w:tcPr>
          <w:p w14:paraId="270FF8AE">
            <w:pPr>
              <w:pStyle w:val="6"/>
              <w:spacing w:before="189" w:line="231" w:lineRule="auto"/>
              <w:ind w:left="5" w:leftChars="0"/>
              <w:rPr>
                <w:rFonts w:ascii="宋体" w:hAnsi="宋体" w:eastAsia="宋体" w:cs="宋体"/>
                <w:snapToGrid w:val="0"/>
                <w:color w:val="000000"/>
                <w:spacing w:val="8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spacing w:val="20"/>
              </w:rPr>
              <w:t>设计 、报审 、安装 、竣 工验收合格 ，直至送电 为止的工作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1353FABB">
            <w:pPr>
              <w:pStyle w:val="6"/>
              <w:spacing w:before="189" w:line="231" w:lineRule="auto"/>
              <w:ind w:left="5" w:leftChars="0"/>
              <w:jc w:val="center"/>
              <w:rPr>
                <w:rFonts w:ascii="宋体" w:hAnsi="宋体" w:eastAsia="宋体" w:cs="宋体"/>
                <w:snapToGrid w:val="0"/>
                <w:color w:val="000000"/>
                <w:spacing w:val="3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/>
                <w:spacing w:val="20"/>
                <w:lang w:val="en-US" w:eastAsia="zh-CN"/>
              </w:rPr>
              <w:t>305.0887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4D56BF">
            <w:pPr>
              <w:pStyle w:val="6"/>
              <w:spacing w:before="189" w:line="231" w:lineRule="auto"/>
              <w:ind w:left="5" w:leftChars="0"/>
              <w:jc w:val="center"/>
              <w:rPr>
                <w:rFonts w:ascii="宋体" w:hAnsi="宋体" w:eastAsia="宋体" w:cs="宋体"/>
                <w:snapToGrid w:val="0"/>
                <w:color w:val="000000"/>
                <w:spacing w:val="6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/>
                <w:spacing w:val="20"/>
                <w:lang w:eastAsia="zh-CN"/>
              </w:rPr>
              <w:t>黄飞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0FA839BB">
            <w:pPr>
              <w:pStyle w:val="6"/>
              <w:spacing w:before="189" w:line="231" w:lineRule="auto"/>
              <w:ind w:left="5" w:leftChars="0"/>
              <w:jc w:val="center"/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/>
                <w:spacing w:val="20"/>
                <w:lang w:val="en-US" w:eastAsia="zh-CN"/>
              </w:rPr>
              <w:t>2025.4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365A2EE9">
            <w:pPr>
              <w:pStyle w:val="6"/>
              <w:spacing w:before="189" w:line="231" w:lineRule="auto"/>
              <w:ind w:left="5" w:leftChars="0"/>
              <w:jc w:val="center"/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/>
                <w:spacing w:val="20"/>
                <w:lang w:eastAsia="zh-CN"/>
              </w:rPr>
              <w:t>在建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063CD6FA">
            <w:pPr>
              <w:pStyle w:val="6"/>
              <w:spacing w:before="52" w:line="272" w:lineRule="auto"/>
              <w:ind w:left="289" w:leftChars="0" w:right="34" w:rightChars="0" w:hanging="262" w:firstLineChars="0"/>
              <w:rPr>
                <w:rFonts w:hint="eastAsia"/>
                <w:spacing w:val="13"/>
              </w:rPr>
            </w:pPr>
            <w:r>
              <w:rPr>
                <w:rFonts w:hint="eastAsia"/>
                <w:spacing w:val="13"/>
              </w:rPr>
              <w:t>江西瑞合光伏工程</w:t>
            </w:r>
          </w:p>
          <w:p w14:paraId="539AF420">
            <w:pPr>
              <w:pStyle w:val="6"/>
              <w:spacing w:before="52" w:line="272" w:lineRule="auto"/>
              <w:ind w:left="289" w:leftChars="0" w:right="34" w:rightChars="0" w:hanging="262" w:firstLineChars="0"/>
              <w:jc w:val="center"/>
              <w:rPr>
                <w:spacing w:val="13"/>
                <w:lang w:val="en-US" w:eastAsia="en-US"/>
              </w:rPr>
            </w:pPr>
            <w:r>
              <w:rPr>
                <w:rFonts w:hint="eastAsia"/>
                <w:spacing w:val="13"/>
              </w:rPr>
              <w:t>有限公司</w:t>
            </w:r>
          </w:p>
        </w:tc>
      </w:tr>
    </w:tbl>
    <w:p w14:paraId="17583F62">
      <w:pPr>
        <w:pStyle w:val="2"/>
      </w:pPr>
    </w:p>
    <w:sectPr>
      <w:footerReference r:id="rId22" w:type="default"/>
      <w:pgSz w:w="11906" w:h="16840"/>
      <w:pgMar w:top="400" w:right="756" w:bottom="1140" w:left="1079" w:header="0" w:footer="97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FDC5D">
    <w:pPr>
      <w:spacing w:line="176" w:lineRule="auto"/>
      <w:ind w:left="41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70CFD">
    <w:pPr>
      <w:spacing w:line="176" w:lineRule="auto"/>
      <w:ind w:left="478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13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CD9449">
    <w:pPr>
      <w:spacing w:line="176" w:lineRule="auto"/>
      <w:ind w:left="496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14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86E4AE">
    <w:pPr>
      <w:spacing w:line="176" w:lineRule="auto"/>
      <w:ind w:left="496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15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6F03A4">
    <w:pPr>
      <w:spacing w:line="176" w:lineRule="auto"/>
      <w:ind w:left="4967"/>
      <w:outlineLvl w:val="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16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18A8E">
    <w:pPr>
      <w:spacing w:line="176" w:lineRule="auto"/>
      <w:ind w:left="48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sz w:val="18"/>
        <w:szCs w:val="18"/>
      </w:rPr>
      <w:t>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961FFE">
    <w:pPr>
      <w:spacing w:line="176" w:lineRule="auto"/>
      <w:ind w:left="49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EC2654">
    <w:pPr>
      <w:pStyle w:val="2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85BC4D">
    <w:pPr>
      <w:spacing w:line="173" w:lineRule="auto"/>
      <w:ind w:left="469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4B8647">
    <w:pPr>
      <w:spacing w:line="176" w:lineRule="auto"/>
      <w:ind w:left="450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8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E4A316">
    <w:pPr>
      <w:spacing w:line="176" w:lineRule="auto"/>
      <w:ind w:left="467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9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9AE994">
    <w:pPr>
      <w:spacing w:line="176" w:lineRule="auto"/>
      <w:ind w:left="486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10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F28692">
    <w:pPr>
      <w:spacing w:line="176" w:lineRule="auto"/>
      <w:ind w:left="484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sz w:val="18"/>
        <w:szCs w:val="18"/>
      </w:rPr>
      <w:t>11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7AA698">
    <w:pPr>
      <w:spacing w:line="176" w:lineRule="auto"/>
      <w:ind w:left="470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1D58EC"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80E4E7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2540</wp:posOffset>
          </wp:positionV>
          <wp:extent cx="7559040" cy="1069086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0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31F56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2540</wp:posOffset>
          </wp:positionV>
          <wp:extent cx="7559040" cy="10690860"/>
          <wp:effectExtent l="0" t="0" r="0" b="0"/>
          <wp:wrapNone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0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368234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3282F89"/>
    <w:rsid w:val="27BC782A"/>
    <w:rsid w:val="4AD319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6"/>
      <w:szCs w:val="16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24.png"/><Relationship Id="rId44" Type="http://schemas.openxmlformats.org/officeDocument/2006/relationships/image" Target="media/image23.png"/><Relationship Id="rId43" Type="http://schemas.openxmlformats.org/officeDocument/2006/relationships/image" Target="media/image22.jpeg"/><Relationship Id="rId42" Type="http://schemas.openxmlformats.org/officeDocument/2006/relationships/image" Target="media/image21.png"/><Relationship Id="rId41" Type="http://schemas.openxmlformats.org/officeDocument/2006/relationships/image" Target="media/image20.png"/><Relationship Id="rId40" Type="http://schemas.openxmlformats.org/officeDocument/2006/relationships/image" Target="media/image19.png"/><Relationship Id="rId4" Type="http://schemas.openxmlformats.org/officeDocument/2006/relationships/endnotes" Target="endnotes.xml"/><Relationship Id="rId39" Type="http://schemas.openxmlformats.org/officeDocument/2006/relationships/image" Target="media/image18.png"/><Relationship Id="rId38" Type="http://schemas.openxmlformats.org/officeDocument/2006/relationships/image" Target="media/image17.jpeg"/><Relationship Id="rId37" Type="http://schemas.openxmlformats.org/officeDocument/2006/relationships/image" Target="media/image16.jpeg"/><Relationship Id="rId36" Type="http://schemas.openxmlformats.org/officeDocument/2006/relationships/image" Target="media/image15.jpeg"/><Relationship Id="rId35" Type="http://schemas.openxmlformats.org/officeDocument/2006/relationships/image" Target="media/image14.jpeg"/><Relationship Id="rId34" Type="http://schemas.openxmlformats.org/officeDocument/2006/relationships/image" Target="media/image13.jpeg"/><Relationship Id="rId33" Type="http://schemas.openxmlformats.org/officeDocument/2006/relationships/image" Target="media/image12.jpeg"/><Relationship Id="rId32" Type="http://schemas.openxmlformats.org/officeDocument/2006/relationships/image" Target="media/image11.jpeg"/><Relationship Id="rId31" Type="http://schemas.openxmlformats.org/officeDocument/2006/relationships/image" Target="media/image10.jpeg"/><Relationship Id="rId30" Type="http://schemas.openxmlformats.org/officeDocument/2006/relationships/image" Target="media/image9.jpeg"/><Relationship Id="rId3" Type="http://schemas.openxmlformats.org/officeDocument/2006/relationships/footnotes" Target="footnotes.xml"/><Relationship Id="rId29" Type="http://schemas.openxmlformats.org/officeDocument/2006/relationships/image" Target="media/image8.jpeg"/><Relationship Id="rId28" Type="http://schemas.openxmlformats.org/officeDocument/2006/relationships/image" Target="media/image7.jpeg"/><Relationship Id="rId27" Type="http://schemas.openxmlformats.org/officeDocument/2006/relationships/image" Target="media/image6.png"/><Relationship Id="rId26" Type="http://schemas.openxmlformats.org/officeDocument/2006/relationships/image" Target="media/image5.png"/><Relationship Id="rId25" Type="http://schemas.openxmlformats.org/officeDocument/2006/relationships/image" Target="media/image4.png"/><Relationship Id="rId24" Type="http://schemas.openxmlformats.org/officeDocument/2006/relationships/image" Target="media/image3.jpeg"/><Relationship Id="rId23" Type="http://schemas.openxmlformats.org/officeDocument/2006/relationships/theme" Target="theme/theme1.xml"/><Relationship Id="rId22" Type="http://schemas.openxmlformats.org/officeDocument/2006/relationships/footer" Target="footer14.xml"/><Relationship Id="rId21" Type="http://schemas.openxmlformats.org/officeDocument/2006/relationships/footer" Target="footer13.xml"/><Relationship Id="rId20" Type="http://schemas.openxmlformats.org/officeDocument/2006/relationships/footer" Target="footer12.xml"/><Relationship Id="rId2" Type="http://schemas.openxmlformats.org/officeDocument/2006/relationships/settings" Target="settings.xml"/><Relationship Id="rId19" Type="http://schemas.openxmlformats.org/officeDocument/2006/relationships/footer" Target="footer11.xml"/><Relationship Id="rId18" Type="http://schemas.openxmlformats.org/officeDocument/2006/relationships/footer" Target="footer10.xml"/><Relationship Id="rId17" Type="http://schemas.openxmlformats.org/officeDocument/2006/relationships/footer" Target="footer9.xml"/><Relationship Id="rId16" Type="http://schemas.openxmlformats.org/officeDocument/2006/relationships/footer" Target="footer8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1951</Words>
  <Characters>2451</Characters>
  <TotalTime>355</TotalTime>
  <ScaleCrop>false</ScaleCrop>
  <LinksUpToDate>false</LinksUpToDate>
  <CharactersWithSpaces>2585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2025-04-01T15:28:00Z</dcterms:created>
  <dc:creator>SS</dc:creator>
  <cp:lastModifiedBy>SS</cp:lastModifiedBy>
  <cp:lastPrinted>2025-05-10T00:27:28Z</cp:lastPrinted>
  <dcterms:modified xsi:type="dcterms:W3CDTF">2025-05-10T09:11:35Z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2025-05-09T17:09:10Z</vt:filetime>
  </property>
  <property fmtid="{D5CDD505-2E9C-101B-9397-08002B2CF9AE}" pid="4" name="KSOTemplateDocerSaveRecord">
    <vt:lpwstr>eyJoZGlkIjoiZmQ1NWYxYWVhYzQ5NGNjNTFiODRkMTJkYzM0MTc4MGEiLCJ1c2VySWQiOiI0NDE1MDk4MjkifQ==</vt:lpwstr>
  </property>
  <property fmtid="{D5CDD505-2E9C-101B-9397-08002B2CF9AE}" pid="5" name="KSOProductBuildVer">
    <vt:lpwstr>2052-12.1.0.20784</vt:lpwstr>
  </property>
  <property fmtid="{D5CDD505-2E9C-101B-9397-08002B2CF9AE}" pid="6" name="ICV">
    <vt:lpwstr>8262FDC269C1440DB21935D629AAB145_13</vt:lpwstr>
  </property>
</Properties>
</file>