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747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14:paraId="33BF4EFF"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 w14:paraId="733021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083E7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 w14:paraId="1FBB207A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亿科联合（深圳）集成电路有限公司</w:t>
            </w:r>
          </w:p>
        </w:tc>
      </w:tr>
      <w:tr w14:paraId="134AA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589138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 w14:paraId="7D1CF6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华鑫国际认证（深圳）有限公司</w:t>
            </w:r>
          </w:p>
        </w:tc>
      </w:tr>
      <w:tr w14:paraId="24517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597DD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 w14:paraId="119357A2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北京国标联合认证有限公司</w:t>
            </w:r>
          </w:p>
        </w:tc>
      </w:tr>
      <w:tr w14:paraId="1D0E9C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4C04D4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14:paraId="024AF134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FSMS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 xml:space="preserve">HACCP  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MS</w:t>
            </w:r>
          </w:p>
        </w:tc>
      </w:tr>
      <w:tr w14:paraId="6E9FB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1BBF0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 w14:paraId="6AA8CF8B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 w14:paraId="7C3A9D14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原发证机构在证书有效期内受到了行政监管部门、认可机构、行业协会的处罚</w:t>
            </w:r>
          </w:p>
          <w:p w14:paraId="6A0DB799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 w14:paraId="17632AB0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sz w:val="18"/>
              </w:rPr>
              <w:t>量</w:t>
            </w:r>
            <w:r>
              <w:rPr>
                <w:rFonts w:ascii="新宋体" w:hAnsi="新宋体" w:eastAsia="新宋体" w:cs="新宋体"/>
                <w:sz w:val="18"/>
              </w:rPr>
              <w:t>时</w:t>
            </w:r>
          </w:p>
          <w:p w14:paraId="12C45CC1">
            <w:pPr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新宋体" w:hAnsi="新宋体" w:eastAsia="新宋体" w:cs="新宋体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 w14:paraId="78931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 w14:paraId="22ECA6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 w14:paraId="59C15CA8">
            <w:pPr>
              <w:ind w:firstLine="500" w:firstLineChars="200"/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 w:val="24"/>
                <w:szCs w:val="24"/>
              </w:rPr>
              <w:t>我司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质量管理体系认证证书（编号：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44525Q20240R0S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）,因业务发展需要，需要带CNAS标识，现我司提出转换机构的要求，将质量管理体系认证管理体系认证转入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eastAsia="zh-CN"/>
              </w:rPr>
              <w:t>北京国标联合认证有限公司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，恳请予以批准为盼，谢谢！</w:t>
            </w:r>
          </w:p>
          <w:p w14:paraId="1296519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A9B5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 w14:paraId="2BA207FF">
            <w:r>
              <w:rPr>
                <w:rFonts w:hint="eastAsia"/>
              </w:rPr>
              <w:t>法人代表签字：</w:t>
            </w:r>
          </w:p>
          <w:p w14:paraId="6C330B05"/>
          <w:p w14:paraId="7E925D82"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 w14:paraId="0A3B08CB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14:paraId="230DE6EE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kN2YxZjEzODczY2QxMzhjNGY5NTQ1NDdmNDBlMzIifQ==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F5588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7224D"/>
    <w:rsid w:val="0362496B"/>
    <w:rsid w:val="06F2416D"/>
    <w:rsid w:val="1AF34D7A"/>
    <w:rsid w:val="1BA21F89"/>
    <w:rsid w:val="1D337287"/>
    <w:rsid w:val="27F2219A"/>
    <w:rsid w:val="3C215ECF"/>
    <w:rsid w:val="487F4BCF"/>
    <w:rsid w:val="4DDC2062"/>
    <w:rsid w:val="5E7A39C6"/>
    <w:rsid w:val="6D7129F7"/>
    <w:rsid w:val="708010A2"/>
    <w:rsid w:val="7B1555B9"/>
    <w:rsid w:val="7BA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527</Characters>
  <Lines>2</Lines>
  <Paragraphs>1</Paragraphs>
  <TotalTime>2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2021-01-06T07:53:00Z</dcterms:created>
  <dc:creator>ZJ</dc:creator>
  <cp:lastModifiedBy>梦醒后的失落</cp:lastModifiedBy>
  <cp:lastPrinted>2018-05-15T03:44:00Z</cp:lastPrinted>
  <dcterms:modified xsi:type="dcterms:W3CDTF">2025-05-29T01:46:59Z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6702CCAD03D44B3B999E4EFC899273C8</vt:lpwstr>
  </property>
  <property fmtid="{D5CDD505-2E9C-101B-9397-08002B2CF9AE}" pid="4" name="KSOTemplateDocerSaveRecord">
    <vt:lpwstr>eyJoZGlkIjoiNTkzZjIwMjYyOTVmMWZhYjNmNmUwODE4NmE1OTc0MmMiLCJ1c2VySWQiOiIxOTkyMTc0NzUifQ==</vt:lpwstr>
  </property>
</Properties>
</file>