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5801" w:type="dxa"/>
        <w:tblInd w:w="93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4797"/>
        <w:gridCol w:w="2040"/>
        <w:gridCol w:w="939"/>
        <w:gridCol w:w="1146"/>
        <w:gridCol w:w="6219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湖北道城建设工程有限公司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完工项目记录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4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场所名称/地址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项目类型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员工数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联系人</w:t>
            </w:r>
          </w:p>
        </w:tc>
        <w:tc>
          <w:tcPr>
            <w:tcW w:w="6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现场进展情况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茅箭区泗河流域马家河污水管网改造项目三标段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/>
                <w:sz w:val="32"/>
                <w:szCs w:val="40"/>
                <w:lang w:val="en-US" w:eastAsia="zh-CN"/>
              </w:rPr>
              <w:t>市政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杨康</w:t>
            </w:r>
          </w:p>
        </w:tc>
        <w:tc>
          <w:tcPr>
            <w:tcW w:w="6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已经完工，验收合格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国瑞中心12号楼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/>
                <w:sz w:val="32"/>
                <w:szCs w:val="40"/>
                <w:lang w:val="en-US" w:eastAsia="zh-CN"/>
              </w:rPr>
              <w:t>房建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李家宝</w:t>
            </w:r>
          </w:p>
        </w:tc>
        <w:tc>
          <w:tcPr>
            <w:tcW w:w="6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已经完工，验收合格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十堰市茅箭区小川村王家院和浪溪村邓家院安置区便民桥建设项目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/>
                <w:sz w:val="32"/>
                <w:szCs w:val="40"/>
                <w:lang w:val="en-US" w:eastAsia="zh-CN"/>
              </w:rPr>
              <w:t>桥梁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李家宝</w:t>
            </w:r>
          </w:p>
        </w:tc>
        <w:tc>
          <w:tcPr>
            <w:tcW w:w="6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已经完工，验收合格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十堰大凯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阳汽车零部件有限公司厂房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/>
                <w:sz w:val="32"/>
                <w:szCs w:val="40"/>
                <w:lang w:val="en-US" w:eastAsia="zh-CN"/>
              </w:rPr>
              <w:t>钢结构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李家宝</w:t>
            </w:r>
          </w:p>
        </w:tc>
        <w:tc>
          <w:tcPr>
            <w:tcW w:w="6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已经完工，验收合格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0A7A6E"/>
    <w:rsid w:val="5C514DB5"/>
    <w:rsid w:val="7AB62FB6"/>
    <w:rsid w:val="7E1A6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2021-04-13T03:12:00Z</dcterms:created>
  <dc:creator>Administrator</dc:creator>
  <cp:lastModifiedBy>元气少女</cp:lastModifiedBy>
  <dcterms:modified xsi:type="dcterms:W3CDTF">2021-05-07T03:28:44Z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344302FE71FB4E51A2561B1270BABF21</vt:lpwstr>
  </property>
</Properties>
</file>