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7F4B04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07668D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7F4B0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7F4B04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北京焱鑫恒达热能科技有限公司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7F4B04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7F4B04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0565-2019-Q</w:t>
            </w:r>
            <w:bookmarkEnd w:id="1"/>
          </w:p>
        </w:tc>
      </w:tr>
      <w:tr w:rsidR="0007668D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7F4B0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7F4B04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北京市房山区良乡凯旋大街建设路18号</w:t>
            </w:r>
            <w:r w:rsidRPr="002234F8">
              <w:rPr>
                <w:rFonts w:ascii="宋体"/>
                <w:szCs w:val="21"/>
              </w:rPr>
              <w:t>—</w:t>
            </w:r>
            <w:r w:rsidRPr="002234F8">
              <w:rPr>
                <w:rFonts w:ascii="宋体"/>
                <w:szCs w:val="21"/>
              </w:rPr>
              <w:t>D4560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7F4B0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7F4B04" w:rsidP="00FF64D9">
            <w:bookmarkStart w:id="3" w:name="法人"/>
            <w:r w:rsidRPr="002234F8">
              <w:t>陈春强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7F4B0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BE0EA3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07668D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BE0EA3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BE0EA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BE0EA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BE0EA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7F4B0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BE0EA3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07668D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7F4B0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7F4B04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北京市房山区石楼镇坨头村三区 190号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7F4B0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7F4B04" w:rsidP="00D36298">
            <w:bookmarkStart w:id="6" w:name="联系人"/>
            <w:r w:rsidRPr="002234F8">
              <w:t>陈春强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7F4B04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7F4B04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13521196710</w:t>
            </w:r>
            <w:bookmarkEnd w:id="7"/>
          </w:p>
        </w:tc>
      </w:tr>
      <w:tr w:rsidR="0007668D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BE0EA3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BE0EA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BE0EA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BE0EA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7F4B0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7F4B04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18911082427</w:t>
            </w:r>
            <w:bookmarkEnd w:id="8"/>
          </w:p>
        </w:tc>
      </w:tr>
      <w:tr w:rsidR="0007668D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7F4B0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BE0EA3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7F4B0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BE0EA3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7F4B04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BE0EA3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07668D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BE0EA3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BE0EA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BE0EA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BE0EA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7F4B0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BE0EA3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07668D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7F4B0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556A31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7F4B04">
              <w:rPr>
                <w:rFonts w:ascii="宋体" w:hAnsi="宋体" w:hint="eastAsia"/>
                <w:b/>
              </w:rPr>
              <w:t>质量管理体系</w:t>
            </w:r>
            <w:r w:rsidR="007F4B04">
              <w:rPr>
                <w:rFonts w:ascii="宋体" w:hAnsi="宋体"/>
                <w:b/>
              </w:rPr>
              <w:t xml:space="preserve">      </w:t>
            </w:r>
            <w:r w:rsidR="007F4B04">
              <w:rPr>
                <w:rFonts w:ascii="宋体" w:hAnsi="宋体" w:hint="eastAsia"/>
                <w:b/>
              </w:rPr>
              <w:t>□环境管理体系</w:t>
            </w:r>
            <w:r w:rsidR="007F4B04">
              <w:rPr>
                <w:rFonts w:ascii="宋体" w:hAnsi="宋体"/>
                <w:b/>
              </w:rPr>
              <w:t xml:space="preserve">       </w:t>
            </w:r>
            <w:r w:rsidR="007F4B04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07668D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7F4B0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7F4B04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07668D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7F4B0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7F4B04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556A31" w:rsidRPr="00556A31">
              <w:rPr>
                <w:rFonts w:hint="eastAsia"/>
              </w:rPr>
              <w:t>节能窑炉的设计；节能窑炉、保温材料的销售</w:t>
            </w:r>
          </w:p>
          <w:p w:rsidR="0063254A" w:rsidRDefault="007F4B04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7F4B04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07668D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7F4B0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7F4B0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7F4B0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556A31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7F4B04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556A31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7F4B0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556A31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7F4B0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556A31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7F4B04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556A31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556A31">
              <w:rPr>
                <w:b/>
                <w:szCs w:val="21"/>
              </w:rPr>
              <w:t>29.12.00,34.05.00</w:t>
            </w:r>
          </w:p>
        </w:tc>
      </w:tr>
      <w:tr w:rsidR="0007668D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7F4B0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556A3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7F4B0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7F4B0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7F4B0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7F4B0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07668D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7F4B0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7F4B0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7F4B0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7F4B0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7F4B04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7F4B04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556A3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7F4B04">
              <w:rPr>
                <w:rFonts w:ascii="宋体" w:hAnsi="宋体" w:hint="eastAsia"/>
                <w:b/>
              </w:rPr>
              <w:t>两体系结合：</w:t>
            </w:r>
            <w:r w:rsidR="007F4B04">
              <w:rPr>
                <w:rFonts w:ascii="宋体" w:hAnsi="宋体"/>
                <w:b/>
              </w:rPr>
              <w:t>100%</w:t>
            </w:r>
          </w:p>
          <w:p w:rsidR="003812DF" w:rsidRDefault="007F4B0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07668D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7F4B0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7F4B04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7F4B04" w:rsidP="004C2115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07668D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7F4B0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7F4B0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7F4B0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7F4B0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7F4B0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7F4B04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7F4B0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7F4B0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7F4B0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7F4B04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10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7F4B0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556A31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10人</w:t>
            </w:r>
          </w:p>
        </w:tc>
      </w:tr>
      <w:tr w:rsidR="0007668D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7F4B04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7F4B04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556A31"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7F4B04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07668D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7F4B04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7F4B04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F4B0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F4B0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F4B0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F4B0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F4B0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07668D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F4B0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E0EA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E0EA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E0EA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E0EA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E0EA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07668D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F4B0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E0EA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E0EA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E0EA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E0EA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E0EA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07668D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F4B0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E0EA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E0EA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E0EA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E0EA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E0EA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07668D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F4B0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E0EA3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E0EA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BE0EA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07668D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7F4B0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7F4B0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7F4B0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7F4B0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7F4B0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7F4B0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7F4B0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556A3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7F4B04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7F4B0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7F4B0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7F4B0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7F4B0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7F4B0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7F4B0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7F4B0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7F4B0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7F4B04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556A31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556A31">
              <w:rPr>
                <w:rFonts w:ascii="宋体" w:hAnsi="宋体"/>
                <w:b/>
                <w:szCs w:val="21"/>
              </w:rPr>
              <w:t>11.4</w:t>
            </w:r>
          </w:p>
        </w:tc>
      </w:tr>
      <w:tr w:rsidR="0007668D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7F4B04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7F4B04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4C2115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7F4B0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7F4B0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7F4B0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7F4B0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7F4B0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7F4B04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7F4B04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7F4B04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07668D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E0EA3" w:rsidP="00A7677D">
            <w:pPr>
              <w:jc w:val="center"/>
              <w:rPr>
                <w:b/>
                <w:szCs w:val="21"/>
              </w:rPr>
            </w:pPr>
          </w:p>
          <w:p w:rsidR="003812DF" w:rsidRDefault="007F4B04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07668D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7F4B0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7F4B0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7F4B0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7F4B04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BE0EA3" w:rsidP="00A7677D">
            <w:pPr>
              <w:rPr>
                <w:b/>
                <w:szCs w:val="21"/>
              </w:rPr>
            </w:pPr>
          </w:p>
        </w:tc>
      </w:tr>
      <w:tr w:rsidR="0007668D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E0EA3" w:rsidP="00A7677D">
            <w:pPr>
              <w:jc w:val="center"/>
              <w:rPr>
                <w:b/>
                <w:szCs w:val="21"/>
              </w:rPr>
            </w:pPr>
          </w:p>
          <w:p w:rsidR="003812DF" w:rsidRDefault="007F4B04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07668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7F4B04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7F4B0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7F4B0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BE0EA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E0EA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F4B04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07668D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7F4B04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7F4B0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7F4B0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7F4B0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BE0EA3" w:rsidP="00A7677D">
            <w:pPr>
              <w:rPr>
                <w:b/>
                <w:szCs w:val="21"/>
              </w:rPr>
            </w:pPr>
          </w:p>
          <w:p w:rsidR="003812DF" w:rsidRDefault="00BE0EA3" w:rsidP="00A7677D">
            <w:pPr>
              <w:rPr>
                <w:b/>
                <w:szCs w:val="21"/>
              </w:rPr>
            </w:pPr>
          </w:p>
          <w:p w:rsidR="003812DF" w:rsidRDefault="007F4B04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07668D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7F4B04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07668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7F4B0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7F4B0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4C2115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7F4B0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7F4B0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7F4B0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7F4B04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556A31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BE0EA3" w:rsidP="00A7677D">
            <w:pPr>
              <w:rPr>
                <w:b/>
                <w:szCs w:val="21"/>
              </w:rPr>
            </w:pPr>
          </w:p>
          <w:p w:rsidR="003812DF" w:rsidRDefault="00BE0EA3" w:rsidP="00A7677D">
            <w:pPr>
              <w:rPr>
                <w:b/>
                <w:szCs w:val="21"/>
              </w:rPr>
            </w:pPr>
          </w:p>
        </w:tc>
      </w:tr>
      <w:tr w:rsidR="0007668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7F4B04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7F4B04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7F4B0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7F4B0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07668D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7F4B04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7F4B0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BE0EA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E0EA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E0EA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E0EA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E0EA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F4B04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07668D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7F4B0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E0EA3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07668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7F4B0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7F4B0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7F4B0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7F4B0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BE0EA3" w:rsidP="00A7677D">
            <w:pPr>
              <w:rPr>
                <w:b/>
                <w:szCs w:val="21"/>
              </w:rPr>
            </w:pPr>
          </w:p>
          <w:p w:rsidR="003812DF" w:rsidRDefault="00BE0EA3" w:rsidP="00A7677D">
            <w:pPr>
              <w:rPr>
                <w:b/>
                <w:szCs w:val="21"/>
              </w:rPr>
            </w:pPr>
          </w:p>
          <w:p w:rsidR="003812DF" w:rsidRDefault="007F4B0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07668D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7F4B04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07668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7F4B0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7F4B0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4C2115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7F4B0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7F4B0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7F4B0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7F4B04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556A31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07668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7F4B04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7F4B04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7F4B0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7F4B0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07668D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7F4B04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7F4B0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BE0EA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E0EA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E0EA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E0EA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E0EA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F4B04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07668D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7F4B0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E0EA3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07668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7F4B0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7F4B0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7F4B0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7F4B0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BE0EA3" w:rsidP="00A7677D">
            <w:pPr>
              <w:rPr>
                <w:b/>
                <w:szCs w:val="21"/>
              </w:rPr>
            </w:pPr>
          </w:p>
          <w:p w:rsidR="003812DF" w:rsidRDefault="00BE0EA3" w:rsidP="00A7677D">
            <w:pPr>
              <w:rPr>
                <w:b/>
                <w:szCs w:val="21"/>
              </w:rPr>
            </w:pPr>
          </w:p>
          <w:p w:rsidR="003812DF" w:rsidRDefault="007F4B0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07668D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7F4B04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07668D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7F4B0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7F4B0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4C2115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7F4B0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7F4B0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7F4B0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7F4B04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556A31">
              <w:rPr>
                <w:rFonts w:ascii="宋体" w:hAnsi="宋体"/>
                <w:b/>
                <w:color w:val="00B050"/>
                <w:szCs w:val="21"/>
              </w:rPr>
              <w:t>1.4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07668D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7F4B04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7F4B0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BE0EA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E0EA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E0EA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E0EA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E0EA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F4B04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07668D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7F4B0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E0EA3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07668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7F4B0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7F4B0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7F4B0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7F4B0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BE0EA3" w:rsidP="00A7677D">
            <w:pPr>
              <w:rPr>
                <w:b/>
                <w:szCs w:val="21"/>
              </w:rPr>
            </w:pPr>
          </w:p>
          <w:p w:rsidR="003812DF" w:rsidRDefault="00BE0EA3" w:rsidP="00A7677D">
            <w:pPr>
              <w:rPr>
                <w:b/>
                <w:szCs w:val="21"/>
              </w:rPr>
            </w:pPr>
          </w:p>
          <w:p w:rsidR="003812DF" w:rsidRDefault="007F4B0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BE0EA3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EA3" w:rsidRDefault="00BE0EA3" w:rsidP="0007668D">
      <w:r>
        <w:separator/>
      </w:r>
    </w:p>
  </w:endnote>
  <w:endnote w:type="continuationSeparator" w:id="1">
    <w:p w:rsidR="00BE0EA3" w:rsidRDefault="00BE0EA3" w:rsidP="00076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BE0EA3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EA3" w:rsidRDefault="00BE0EA3" w:rsidP="0007668D">
      <w:r>
        <w:separator/>
      </w:r>
    </w:p>
  </w:footnote>
  <w:footnote w:type="continuationSeparator" w:id="1">
    <w:p w:rsidR="00BE0EA3" w:rsidRDefault="00BE0EA3" w:rsidP="00076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BE0EA3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BE0EA3" w:rsidP="004C2115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BE0EA3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68D"/>
    <w:rsid w:val="0007668D"/>
    <w:rsid w:val="004C2115"/>
    <w:rsid w:val="00556A31"/>
    <w:rsid w:val="007F4B04"/>
    <w:rsid w:val="009C031E"/>
    <w:rsid w:val="00BE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388</Words>
  <Characters>2218</Characters>
  <Application>Microsoft Office Word</Application>
  <DocSecurity>0</DocSecurity>
  <Lines>18</Lines>
  <Paragraphs>5</Paragraphs>
  <ScaleCrop>false</ScaleCrop>
  <Company>微软中国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2019-11-04T07:51:00Z</dcterms:created>
  <dcterms:modified xsi:type="dcterms:W3CDTF">2019-11-04T08:01:00Z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