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087FA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629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087FA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四川鸿源环境检测技术咨询有限公司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087FA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087FA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0533-2019-QEO</w:t>
            </w:r>
            <w:bookmarkEnd w:id="1"/>
          </w:p>
        </w:tc>
      </w:tr>
      <w:tr w:rsidR="006629C3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87FA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成都市高新区科园三路4号1栋3层3、4号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87FA9" w:rsidP="00FF64D9">
            <w:bookmarkStart w:id="3" w:name="法人"/>
            <w:r w:rsidRPr="002234F8">
              <w:t>庞敏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85A0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6629C3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85A0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6629C3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87FA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四川省成都市高新区高朋大道17号吉泰安中心1栋1201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87FA9" w:rsidP="00D36298">
            <w:bookmarkStart w:id="6" w:name="联系人"/>
            <w:r w:rsidRPr="002234F8">
              <w:t>解小丽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87FA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87FA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13730638797</w:t>
            </w:r>
            <w:bookmarkEnd w:id="7"/>
          </w:p>
        </w:tc>
      </w:tr>
      <w:tr w:rsidR="006629C3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87FA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13730638797</w:t>
            </w:r>
            <w:bookmarkEnd w:id="8"/>
          </w:p>
        </w:tc>
      </w:tr>
      <w:tr w:rsidR="006629C3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285A0F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85A0F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87FA9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85A0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6629C3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285A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285A0F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6629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30DB2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</w:rPr>
              <w:t>质量管理体系</w:t>
            </w:r>
            <w:r w:rsidR="00087FA9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</w:rPr>
              <w:t>环境管理体系</w:t>
            </w:r>
            <w:r w:rsidR="00087FA9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6629C3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087FA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6629C3" w:rsidRDefault="00087FA9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6629C3" w:rsidRDefault="00087FA9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6629C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A30DB2" w:rsidRDefault="00087FA9" w:rsidP="00A30DB2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A30DB2" w:rsidRPr="00523EF3">
              <w:rPr>
                <w:rFonts w:hint="eastAsia"/>
              </w:rPr>
              <w:t>资质范围内的环境监测服务、环境验收服务、职业病危害因素检测与评价、放射性卫生防护检测与评价</w:t>
            </w:r>
            <w:r w:rsidR="00A30DB2" w:rsidRPr="00523EF3">
              <w:rPr>
                <w:rFonts w:hint="eastAsia"/>
              </w:rPr>
              <w:t xml:space="preserve"> </w:t>
            </w:r>
            <w:r w:rsidR="00A30DB2" w:rsidRPr="00523EF3">
              <w:rPr>
                <w:rFonts w:hint="eastAsia"/>
              </w:rPr>
              <w:t>、公共卫生检测</w:t>
            </w:r>
          </w:p>
          <w:p w:rsidR="00A30DB2" w:rsidRDefault="00A30DB2" w:rsidP="00A30DB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523EF3">
              <w:rPr>
                <w:rFonts w:ascii="宋体" w:hAnsi="宋体" w:hint="eastAsia"/>
                <w:b/>
                <w:szCs w:val="21"/>
              </w:rPr>
              <w:t>资质范围内的环境监测服务、环境验收服务、职业病危害因素检测与评价、放射性卫生防护检测与评价 、公共卫生检测所涉及的相关环境管理活动</w:t>
            </w:r>
          </w:p>
          <w:p w:rsidR="003812DF" w:rsidRDefault="00A30DB2" w:rsidP="00A30DB2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523EF3">
              <w:rPr>
                <w:rFonts w:ascii="宋体" w:hAnsi="宋体" w:hint="eastAsia"/>
              </w:rPr>
              <w:t>资质范围内的环境监测服务、环境验收服务、职业病危害因素检测与评价、放射性卫生防护检测与评价 、公共卫生检测所涉及的相关职业健康安全管理活动</w:t>
            </w:r>
          </w:p>
          <w:p w:rsidR="003812DF" w:rsidRPr="0035211C" w:rsidRDefault="00087FA9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6629C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087FA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A30DB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087FA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30DB2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30DB2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A30DB2">
              <w:rPr>
                <w:b/>
                <w:szCs w:val="21"/>
              </w:rPr>
              <w:t>34.02.00</w:t>
            </w:r>
          </w:p>
        </w:tc>
      </w:tr>
      <w:tr w:rsidR="006629C3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30D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A30D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</w:t>
            </w:r>
            <w:r w:rsidR="00087FA9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30D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</w:t>
            </w:r>
            <w:r w:rsidR="00087FA9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6629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087FA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087FA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87FA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087FA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30DB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087FA9">
              <w:rPr>
                <w:rFonts w:ascii="宋体" w:hAnsi="宋体" w:hint="eastAsia"/>
                <w:b/>
              </w:rPr>
              <w:t>两体系结合：</w:t>
            </w:r>
            <w:r w:rsidR="00087FA9">
              <w:rPr>
                <w:rFonts w:ascii="宋体" w:hAnsi="宋体"/>
                <w:b/>
              </w:rPr>
              <w:t>100%</w:t>
            </w:r>
          </w:p>
          <w:p w:rsidR="003812DF" w:rsidRDefault="00A30DB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</w:rPr>
              <w:t>三体系结合</w:t>
            </w:r>
            <w:r w:rsidR="00087FA9">
              <w:rPr>
                <w:rFonts w:ascii="宋体" w:hAnsi="宋体"/>
                <w:b/>
              </w:rPr>
              <w:t>:100%</w:t>
            </w:r>
          </w:p>
        </w:tc>
      </w:tr>
      <w:tr w:rsidR="006629C3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087FA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87FA9" w:rsidP="00BF3217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6629C3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A30DB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087FA9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A30DB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087FA9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087FA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087FA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87FA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087FA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087FA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44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087FA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30DB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44人</w:t>
            </w:r>
          </w:p>
        </w:tc>
      </w:tr>
      <w:tr w:rsidR="006629C3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87FA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087FA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A30DB2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A30DB2">
              <w:rPr>
                <w:rFonts w:ascii="宋体" w:hAnsi="宋体"/>
                <w:b/>
                <w:szCs w:val="21"/>
              </w:rPr>
              <w:t>5.5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A30DB2">
              <w:rPr>
                <w:rFonts w:ascii="宋体" w:hAnsi="宋体"/>
                <w:b/>
                <w:szCs w:val="21"/>
              </w:rPr>
              <w:t>5.5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087FA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6629C3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087FA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6629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30DB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30DB2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3.8</w:t>
                  </w:r>
                </w:p>
              </w:tc>
            </w:tr>
            <w:tr w:rsidR="006629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lastRenderedPageBreak/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30DB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6629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30DB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0D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6629C3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87FA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5A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85A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6629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30DB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87FA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087FA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087FA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30DB2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30DB2">
              <w:rPr>
                <w:rFonts w:ascii="宋体" w:hAnsi="宋体"/>
                <w:b/>
                <w:szCs w:val="21"/>
              </w:rPr>
              <w:t>10.23</w:t>
            </w:r>
          </w:p>
        </w:tc>
      </w:tr>
      <w:tr w:rsidR="006629C3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87FA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087FA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321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087FA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087FA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087FA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087FA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087FA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087FA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6629C3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85A0F" w:rsidP="00A7677D">
            <w:pPr>
              <w:jc w:val="center"/>
              <w:rPr>
                <w:b/>
                <w:szCs w:val="21"/>
              </w:rPr>
            </w:pPr>
          </w:p>
          <w:p w:rsidR="003812DF" w:rsidRDefault="00087FA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6629C3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85A0F" w:rsidP="00A7677D">
            <w:pPr>
              <w:rPr>
                <w:b/>
                <w:szCs w:val="21"/>
              </w:rPr>
            </w:pPr>
          </w:p>
        </w:tc>
      </w:tr>
      <w:tr w:rsidR="006629C3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85A0F" w:rsidP="00A7677D">
            <w:pPr>
              <w:jc w:val="center"/>
              <w:rPr>
                <w:b/>
                <w:szCs w:val="21"/>
              </w:rPr>
            </w:pPr>
          </w:p>
          <w:p w:rsidR="003812DF" w:rsidRDefault="00087FA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87FA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087FA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87FA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629C3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87FA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087FA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6629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87FA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321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87FA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30DB2">
              <w:rPr>
                <w:rFonts w:ascii="宋体" w:hAnsi="宋体" w:hint="eastAsia"/>
                <w:b/>
                <w:color w:val="00B050"/>
                <w:szCs w:val="21"/>
              </w:rPr>
              <w:t>Q1.3 E2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85A0F" w:rsidP="00A7677D">
            <w:pPr>
              <w:rPr>
                <w:b/>
                <w:szCs w:val="21"/>
              </w:rPr>
            </w:pPr>
          </w:p>
          <w:p w:rsidR="003812DF" w:rsidRDefault="00285A0F" w:rsidP="00A7677D">
            <w:pPr>
              <w:rPr>
                <w:b/>
                <w:szCs w:val="21"/>
              </w:rPr>
            </w:pP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87FA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629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87FA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87FA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629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87FA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087FA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6629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87FA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321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87FA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A30DB2">
              <w:rPr>
                <w:rFonts w:ascii="宋体" w:hAnsi="宋体" w:hint="eastAsia"/>
                <w:b/>
                <w:color w:val="00B050"/>
                <w:szCs w:val="21"/>
              </w:rPr>
              <w:t>Q1.3  E2 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087FA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6629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87FA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87FA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629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87FA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087FA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6629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87FA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6629C3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321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87FA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87FA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087FA9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30DB2">
              <w:rPr>
                <w:rFonts w:ascii="宋体" w:hAnsi="宋体" w:hint="eastAsia"/>
                <w:b/>
                <w:color w:val="00B050"/>
                <w:szCs w:val="21"/>
              </w:rPr>
              <w:t>Q2.6 E4 O4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6629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87FA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87FA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6629C3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85A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6629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87FA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87FA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87FA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285A0F" w:rsidP="00A7677D">
            <w:pPr>
              <w:rPr>
                <w:b/>
                <w:szCs w:val="21"/>
              </w:rPr>
            </w:pPr>
          </w:p>
          <w:p w:rsidR="003812DF" w:rsidRDefault="00087FA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85A0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0F" w:rsidRDefault="00285A0F" w:rsidP="006629C3">
      <w:r>
        <w:separator/>
      </w:r>
    </w:p>
  </w:endnote>
  <w:endnote w:type="continuationSeparator" w:id="1">
    <w:p w:rsidR="00285A0F" w:rsidRDefault="00285A0F" w:rsidP="0066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85A0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0F" w:rsidRDefault="00285A0F" w:rsidP="006629C3">
      <w:r>
        <w:separator/>
      </w:r>
    </w:p>
  </w:footnote>
  <w:footnote w:type="continuationSeparator" w:id="1">
    <w:p w:rsidR="00285A0F" w:rsidRDefault="00285A0F" w:rsidP="0066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85A0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85A0F" w:rsidP="00BF3217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85A0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C3"/>
    <w:rsid w:val="00071D10"/>
    <w:rsid w:val="00087FA9"/>
    <w:rsid w:val="00285A0F"/>
    <w:rsid w:val="006629C3"/>
    <w:rsid w:val="00A30DB2"/>
    <w:rsid w:val="00BF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2019-10-23T06:40:00Z</dcterms:created>
  <dcterms:modified xsi:type="dcterms:W3CDTF">2019-10-23T06:49:00Z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