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宋体" w:hAnsi="宋体"/>
          <w:bCs/>
          <w:sz w:val="44"/>
          <w:szCs w:val="44"/>
        </w:rPr>
      </w:pPr>
      <w:r>
        <w:rPr>
          <w:rFonts w:hint="eastAsia" w:ascii="宋体" w:hAnsi="宋体"/>
          <w:bCs/>
          <w:sz w:val="44"/>
          <w:szCs w:val="44"/>
        </w:rPr>
        <w:t>内部审核检查记录表</w:t>
      </w:r>
    </w:p>
    <w:tbl>
      <w:tblPr>
        <w:tblStyle w:val="8"/>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030"/>
        <w:gridCol w:w="1609"/>
        <w:gridCol w:w="1609"/>
        <w:gridCol w:w="1285"/>
        <w:gridCol w:w="1183"/>
        <w:gridCol w:w="195"/>
        <w:gridCol w:w="1199"/>
        <w:gridCol w:w="10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736" w:type="dxa"/>
            <w:gridSpan w:val="2"/>
            <w:tcBorders>
              <w:right w:val="single" w:color="auto" w:sz="2" w:space="0"/>
            </w:tcBorders>
            <w:vAlign w:val="center"/>
          </w:tcPr>
          <w:p>
            <w:pPr>
              <w:spacing w:line="400" w:lineRule="exact"/>
              <w:jc w:val="center"/>
              <w:rPr>
                <w:sz w:val="24"/>
                <w:szCs w:val="24"/>
              </w:rPr>
            </w:pPr>
            <w:r>
              <w:rPr>
                <w:rFonts w:hint="eastAsia"/>
                <w:sz w:val="24"/>
                <w:szCs w:val="24"/>
              </w:rPr>
              <w:t>受审核部门</w:t>
            </w:r>
          </w:p>
        </w:tc>
        <w:tc>
          <w:tcPr>
            <w:tcW w:w="1609" w:type="dxa"/>
            <w:tcBorders>
              <w:left w:val="single" w:color="auto" w:sz="2" w:space="0"/>
              <w:right w:val="single" w:color="auto" w:sz="2" w:space="0"/>
            </w:tcBorders>
            <w:vAlign w:val="center"/>
          </w:tcPr>
          <w:p>
            <w:pPr>
              <w:spacing w:line="400" w:lineRule="exact"/>
              <w:jc w:val="center"/>
              <w:rPr>
                <w:sz w:val="24"/>
                <w:szCs w:val="24"/>
              </w:rPr>
            </w:pPr>
            <w:r>
              <w:rPr>
                <w:rFonts w:hint="eastAsia"/>
                <w:sz w:val="24"/>
                <w:szCs w:val="24"/>
              </w:rPr>
              <w:t>管理层</w:t>
            </w:r>
          </w:p>
        </w:tc>
        <w:tc>
          <w:tcPr>
            <w:tcW w:w="1609" w:type="dxa"/>
            <w:tcBorders>
              <w:left w:val="single" w:color="auto" w:sz="2" w:space="0"/>
              <w:right w:val="single" w:color="auto" w:sz="2" w:space="0"/>
            </w:tcBorders>
            <w:vAlign w:val="center"/>
          </w:tcPr>
          <w:p>
            <w:pPr>
              <w:spacing w:line="400" w:lineRule="exact"/>
              <w:jc w:val="center"/>
              <w:rPr>
                <w:sz w:val="24"/>
                <w:szCs w:val="24"/>
              </w:rPr>
            </w:pPr>
            <w:r>
              <w:rPr>
                <w:rFonts w:hint="eastAsia"/>
                <w:sz w:val="24"/>
                <w:szCs w:val="24"/>
              </w:rPr>
              <w:t>审核员</w:t>
            </w:r>
          </w:p>
        </w:tc>
        <w:tc>
          <w:tcPr>
            <w:tcW w:w="1285" w:type="dxa"/>
            <w:tcBorders>
              <w:left w:val="single" w:color="auto" w:sz="2" w:space="0"/>
              <w:right w:val="single" w:color="auto" w:sz="2" w:space="0"/>
            </w:tcBorders>
            <w:vAlign w:val="center"/>
          </w:tcPr>
          <w:p>
            <w:pPr>
              <w:spacing w:line="400" w:lineRule="exact"/>
              <w:jc w:val="center"/>
              <w:rPr>
                <w:rFonts w:hint="eastAsia" w:eastAsia="宋体"/>
                <w:sz w:val="24"/>
                <w:szCs w:val="24"/>
                <w:lang w:eastAsia="zh-CN"/>
              </w:rPr>
            </w:pPr>
            <w:r>
              <w:rPr>
                <w:rFonts w:hint="eastAsia"/>
                <w:sz w:val="24"/>
                <w:szCs w:val="24"/>
                <w:lang w:eastAsia="zh-CN"/>
              </w:rPr>
              <w:t>李琳</w:t>
            </w:r>
          </w:p>
        </w:tc>
        <w:tc>
          <w:tcPr>
            <w:tcW w:w="1378" w:type="dxa"/>
            <w:gridSpan w:val="2"/>
            <w:tcBorders>
              <w:left w:val="single" w:color="auto" w:sz="2" w:space="0"/>
              <w:right w:val="single" w:color="auto" w:sz="2" w:space="0"/>
            </w:tcBorders>
            <w:vAlign w:val="center"/>
          </w:tcPr>
          <w:p>
            <w:pPr>
              <w:spacing w:line="400" w:lineRule="exact"/>
              <w:jc w:val="center"/>
              <w:rPr>
                <w:sz w:val="24"/>
                <w:szCs w:val="24"/>
              </w:rPr>
            </w:pPr>
            <w:r>
              <w:rPr>
                <w:rFonts w:hint="eastAsia"/>
                <w:sz w:val="24"/>
                <w:szCs w:val="24"/>
              </w:rPr>
              <w:t>审核日期</w:t>
            </w:r>
          </w:p>
        </w:tc>
        <w:tc>
          <w:tcPr>
            <w:tcW w:w="2207" w:type="dxa"/>
            <w:gridSpan w:val="2"/>
            <w:tcBorders>
              <w:top w:val="single" w:color="auto" w:sz="12" w:space="0"/>
              <w:left w:val="single" w:color="auto" w:sz="2" w:space="0"/>
              <w:bottom w:val="single" w:color="auto" w:sz="4" w:space="0"/>
              <w:right w:val="single" w:color="auto" w:sz="12" w:space="0"/>
            </w:tcBorders>
            <w:vAlign w:val="center"/>
          </w:tcPr>
          <w:p>
            <w:pPr>
              <w:spacing w:line="400" w:lineRule="exact"/>
              <w:jc w:val="center"/>
              <w:rPr>
                <w:rFonts w:hint="eastAsia" w:eastAsia="宋体"/>
                <w:sz w:val="24"/>
                <w:szCs w:val="24"/>
                <w:lang w:val="en-US" w:eastAsia="zh-CN"/>
              </w:rPr>
            </w:pPr>
            <w:r>
              <w:rPr>
                <w:rFonts w:hint="eastAsia"/>
                <w:sz w:val="24"/>
                <w:szCs w:val="24"/>
                <w:lang w:eastAsia="zh-CN"/>
              </w:rPr>
              <w:t xml:space="preserve">2020年10月15日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涉及</w:t>
            </w:r>
          </w:p>
          <w:p>
            <w:pPr>
              <w:spacing w:line="400" w:lineRule="exact"/>
              <w:jc w:val="center"/>
              <w:rPr>
                <w:sz w:val="24"/>
                <w:szCs w:val="24"/>
              </w:rPr>
            </w:pPr>
            <w:r>
              <w:rPr>
                <w:rFonts w:hint="eastAsia"/>
                <w:sz w:val="24"/>
                <w:szCs w:val="24"/>
              </w:rPr>
              <w:t>条款</w:t>
            </w:r>
          </w:p>
        </w:tc>
        <w:tc>
          <w:tcPr>
            <w:tcW w:w="6716" w:type="dxa"/>
            <w:gridSpan w:val="5"/>
            <w:tcBorders>
              <w:right w:val="single" w:color="auto" w:sz="2" w:space="0"/>
            </w:tcBorders>
            <w:vAlign w:val="center"/>
          </w:tcPr>
          <w:p>
            <w:pPr>
              <w:spacing w:line="400" w:lineRule="exact"/>
              <w:jc w:val="center"/>
              <w:rPr>
                <w:sz w:val="24"/>
                <w:szCs w:val="24"/>
              </w:rPr>
            </w:pPr>
            <w:r>
              <w:rPr>
                <w:rFonts w:hint="eastAsia"/>
                <w:sz w:val="24"/>
                <w:szCs w:val="24"/>
              </w:rPr>
              <w:t>检查内容和方法</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检查结果</w:t>
            </w:r>
          </w:p>
        </w:tc>
        <w:tc>
          <w:tcPr>
            <w:tcW w:w="1008" w:type="dxa"/>
            <w:vAlign w:val="center"/>
          </w:tcPr>
          <w:p>
            <w:pPr>
              <w:spacing w:line="400" w:lineRule="exact"/>
              <w:jc w:val="center"/>
              <w:rPr>
                <w:sz w:val="24"/>
                <w:szCs w:val="24"/>
              </w:rPr>
            </w:pPr>
            <w:r>
              <w:rPr>
                <w:rFonts w:hint="eastAsia"/>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Q/E/S:4.1</w:t>
            </w:r>
          </w:p>
        </w:tc>
        <w:tc>
          <w:tcPr>
            <w:tcW w:w="6716" w:type="dxa"/>
            <w:gridSpan w:val="5"/>
            <w:tcBorders>
              <w:right w:val="single" w:color="auto" w:sz="2" w:space="0"/>
            </w:tcBorders>
            <w:vAlign w:val="center"/>
          </w:tcPr>
          <w:p>
            <w:pPr>
              <w:widowControl/>
              <w:jc w:val="left"/>
              <w:rPr>
                <w:kern w:val="0"/>
                <w:sz w:val="24"/>
                <w:szCs w:val="24"/>
              </w:rPr>
            </w:pPr>
            <w:r>
              <w:rPr>
                <w:kern w:val="0"/>
                <w:sz w:val="24"/>
                <w:szCs w:val="24"/>
              </w:rPr>
              <w:t xml:space="preserve">公司是否有企业简介，并能充分反应公司内部情况，如：背景、经营范围、财务表现、规模及设施、人力资源能力、技术优势、知识等（内部因素）及涉及法律法规和专利技术、市场占有率、主要合作伙伴及同行的影响、物理边界、信息渠道（外部因素）？                       </w:t>
            </w:r>
          </w:p>
          <w:p>
            <w:pPr>
              <w:spacing w:line="400" w:lineRule="exact"/>
              <w:jc w:val="left"/>
              <w:rPr>
                <w:kern w:val="0"/>
                <w:sz w:val="24"/>
                <w:szCs w:val="24"/>
              </w:rPr>
            </w:pPr>
            <w:r>
              <w:rPr>
                <w:kern w:val="0"/>
                <w:sz w:val="24"/>
                <w:szCs w:val="24"/>
              </w:rPr>
              <w:t>在工作例会或管理评审会上，公司是否对公司的内部和外部因素的相关信息进行监视、评价和更新？</w:t>
            </w:r>
          </w:p>
          <w:p>
            <w:pPr>
              <w:spacing w:line="400" w:lineRule="exact"/>
              <w:jc w:val="left"/>
              <w:rPr>
                <w:sz w:val="24"/>
                <w:szCs w:val="24"/>
              </w:rPr>
            </w:pPr>
            <w:r>
              <w:rPr>
                <w:kern w:val="0"/>
                <w:sz w:val="24"/>
                <w:szCs w:val="24"/>
              </w:rPr>
              <w:t>企业有无对这些内外部因素的相关信息进行监视和评审？有无文审组织的相关文件？行业地方的新的法规要求？组织的内部外部环境状况？有哪些需要应对和管理的风险和机遇？相关的会议纪要？</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Q/E:4.2</w:t>
            </w:r>
          </w:p>
        </w:tc>
        <w:tc>
          <w:tcPr>
            <w:tcW w:w="6716" w:type="dxa"/>
            <w:gridSpan w:val="5"/>
            <w:tcBorders>
              <w:right w:val="single" w:color="auto" w:sz="2" w:space="0"/>
            </w:tcBorders>
            <w:vAlign w:val="center"/>
          </w:tcPr>
          <w:p>
            <w:pPr>
              <w:spacing w:line="400" w:lineRule="exact"/>
              <w:jc w:val="left"/>
              <w:rPr>
                <w:sz w:val="24"/>
                <w:szCs w:val="24"/>
              </w:rPr>
            </w:pPr>
            <w:r>
              <w:rPr>
                <w:rFonts w:hint="eastAsia"/>
                <w:sz w:val="24"/>
                <w:szCs w:val="24"/>
              </w:rPr>
              <w:t>Q：公司是否收集相关方需求及期望(上级及主要供方及客户) 包括：</w:t>
            </w:r>
          </w:p>
          <w:p>
            <w:pPr>
              <w:spacing w:line="400" w:lineRule="exact"/>
              <w:jc w:val="left"/>
              <w:rPr>
                <w:sz w:val="24"/>
                <w:szCs w:val="24"/>
              </w:rPr>
            </w:pPr>
            <w:r>
              <w:rPr>
                <w:rFonts w:hint="eastAsia"/>
                <w:sz w:val="24"/>
                <w:szCs w:val="24"/>
              </w:rPr>
              <w:t>•顾客对事物的要求，如符合性，价格，安全性</w:t>
            </w:r>
          </w:p>
          <w:p>
            <w:pPr>
              <w:spacing w:line="400" w:lineRule="exact"/>
              <w:jc w:val="left"/>
              <w:rPr>
                <w:sz w:val="24"/>
                <w:szCs w:val="24"/>
              </w:rPr>
            </w:pPr>
            <w:r>
              <w:rPr>
                <w:rFonts w:hint="eastAsia"/>
                <w:sz w:val="24"/>
                <w:szCs w:val="24"/>
              </w:rPr>
              <w:t>•已与顾客或外部供应商达成的合同</w:t>
            </w:r>
          </w:p>
          <w:p>
            <w:pPr>
              <w:spacing w:line="400" w:lineRule="exact"/>
              <w:jc w:val="left"/>
              <w:rPr>
                <w:sz w:val="24"/>
                <w:szCs w:val="24"/>
              </w:rPr>
            </w:pPr>
            <w:r>
              <w:rPr>
                <w:rFonts w:hint="eastAsia"/>
                <w:sz w:val="24"/>
                <w:szCs w:val="24"/>
              </w:rPr>
              <w:t>•行业规范及标准</w:t>
            </w:r>
          </w:p>
          <w:p>
            <w:pPr>
              <w:spacing w:line="400" w:lineRule="exact"/>
              <w:jc w:val="left"/>
              <w:rPr>
                <w:sz w:val="24"/>
                <w:szCs w:val="24"/>
              </w:rPr>
            </w:pPr>
            <w:r>
              <w:rPr>
                <w:rFonts w:hint="eastAsia"/>
                <w:sz w:val="24"/>
                <w:szCs w:val="24"/>
              </w:rPr>
              <w:t>•和社区团体或非政府组织的协议</w:t>
            </w:r>
          </w:p>
          <w:p>
            <w:pPr>
              <w:spacing w:line="400" w:lineRule="exact"/>
              <w:jc w:val="left"/>
              <w:rPr>
                <w:sz w:val="24"/>
                <w:szCs w:val="24"/>
              </w:rPr>
            </w:pPr>
            <w:r>
              <w:rPr>
                <w:rFonts w:hint="eastAsia"/>
                <w:sz w:val="24"/>
                <w:szCs w:val="24"/>
              </w:rPr>
              <w:t>•法规法案</w:t>
            </w:r>
          </w:p>
          <w:p>
            <w:pPr>
              <w:spacing w:line="400" w:lineRule="exact"/>
              <w:jc w:val="left"/>
              <w:rPr>
                <w:sz w:val="24"/>
                <w:szCs w:val="24"/>
              </w:rPr>
            </w:pPr>
            <w:r>
              <w:rPr>
                <w:rFonts w:hint="eastAsia"/>
                <w:sz w:val="24"/>
                <w:szCs w:val="24"/>
              </w:rPr>
              <w:t>•备忘录</w:t>
            </w:r>
          </w:p>
          <w:p>
            <w:pPr>
              <w:spacing w:line="400" w:lineRule="exact"/>
              <w:jc w:val="left"/>
              <w:rPr>
                <w:sz w:val="24"/>
                <w:szCs w:val="24"/>
              </w:rPr>
            </w:pPr>
            <w:r>
              <w:rPr>
                <w:rFonts w:hint="eastAsia"/>
                <w:sz w:val="24"/>
                <w:szCs w:val="24"/>
              </w:rPr>
              <w:t>•许可，执照或其他授权形式</w:t>
            </w:r>
          </w:p>
          <w:p>
            <w:pPr>
              <w:spacing w:line="400" w:lineRule="exact"/>
              <w:jc w:val="left"/>
              <w:rPr>
                <w:sz w:val="24"/>
                <w:szCs w:val="24"/>
              </w:rPr>
            </w:pPr>
            <w:r>
              <w:rPr>
                <w:rFonts w:hint="eastAsia"/>
                <w:sz w:val="24"/>
                <w:szCs w:val="24"/>
              </w:rPr>
              <w:t>•监管机构发布的制度</w:t>
            </w:r>
          </w:p>
          <w:p>
            <w:pPr>
              <w:spacing w:line="400" w:lineRule="exact"/>
              <w:jc w:val="left"/>
              <w:rPr>
                <w:sz w:val="24"/>
                <w:szCs w:val="24"/>
              </w:rPr>
            </w:pPr>
            <w:r>
              <w:rPr>
                <w:rFonts w:hint="eastAsia"/>
                <w:sz w:val="24"/>
                <w:szCs w:val="24"/>
              </w:rPr>
              <w:t>•条约，公约及草案</w:t>
            </w:r>
          </w:p>
          <w:p>
            <w:pPr>
              <w:spacing w:line="400" w:lineRule="exact"/>
              <w:jc w:val="left"/>
              <w:rPr>
                <w:sz w:val="24"/>
                <w:szCs w:val="24"/>
              </w:rPr>
            </w:pPr>
            <w:r>
              <w:rPr>
                <w:rFonts w:hint="eastAsia"/>
                <w:sz w:val="24"/>
                <w:szCs w:val="24"/>
              </w:rPr>
              <w:t>•和公共机构及顾客的协议</w:t>
            </w:r>
          </w:p>
          <w:p>
            <w:pPr>
              <w:spacing w:line="400" w:lineRule="exact"/>
              <w:jc w:val="left"/>
              <w:rPr>
                <w:sz w:val="24"/>
                <w:szCs w:val="24"/>
              </w:rPr>
            </w:pPr>
            <w:r>
              <w:rPr>
                <w:rFonts w:hint="eastAsia"/>
                <w:sz w:val="24"/>
                <w:szCs w:val="24"/>
              </w:rPr>
              <w:t>•组织要求</w:t>
            </w:r>
          </w:p>
          <w:p>
            <w:pPr>
              <w:spacing w:line="400" w:lineRule="exact"/>
              <w:jc w:val="left"/>
              <w:rPr>
                <w:sz w:val="24"/>
                <w:szCs w:val="24"/>
              </w:rPr>
            </w:pPr>
            <w:r>
              <w:rPr>
                <w:rFonts w:hint="eastAsia"/>
                <w:sz w:val="24"/>
                <w:szCs w:val="24"/>
              </w:rPr>
              <w:t>•自愿原则或行为规范</w:t>
            </w:r>
          </w:p>
          <w:p>
            <w:pPr>
              <w:spacing w:line="400" w:lineRule="exact"/>
              <w:jc w:val="left"/>
              <w:rPr>
                <w:sz w:val="24"/>
                <w:szCs w:val="24"/>
              </w:rPr>
            </w:pPr>
            <w:r>
              <w:rPr>
                <w:rFonts w:hint="eastAsia"/>
                <w:sz w:val="24"/>
                <w:szCs w:val="24"/>
              </w:rPr>
              <w:t>•自愿标示或环境承诺</w:t>
            </w:r>
          </w:p>
          <w:p>
            <w:pPr>
              <w:spacing w:line="400" w:lineRule="exact"/>
              <w:jc w:val="left"/>
              <w:rPr>
                <w:sz w:val="24"/>
                <w:szCs w:val="24"/>
              </w:rPr>
            </w:pPr>
            <w:r>
              <w:rPr>
                <w:rFonts w:hint="eastAsia"/>
                <w:sz w:val="24"/>
                <w:szCs w:val="24"/>
              </w:rPr>
              <w:t>•组织契约合同的承担义务</w:t>
            </w:r>
          </w:p>
          <w:p>
            <w:pPr>
              <w:spacing w:line="400" w:lineRule="exact"/>
              <w:jc w:val="left"/>
              <w:rPr>
                <w:sz w:val="24"/>
                <w:szCs w:val="24"/>
              </w:rPr>
            </w:pPr>
            <w:r>
              <w:rPr>
                <w:rFonts w:hint="eastAsia"/>
                <w:sz w:val="24"/>
                <w:szCs w:val="24"/>
              </w:rPr>
              <w:t>E:与QES有关的相关方是谁？</w:t>
            </w:r>
          </w:p>
          <w:p>
            <w:pPr>
              <w:spacing w:line="400" w:lineRule="exact"/>
              <w:jc w:val="left"/>
              <w:rPr>
                <w:sz w:val="24"/>
                <w:szCs w:val="24"/>
              </w:rPr>
            </w:pPr>
            <w:r>
              <w:rPr>
                <w:rFonts w:hint="eastAsia"/>
                <w:sz w:val="24"/>
                <w:szCs w:val="24"/>
              </w:rPr>
              <w:t>这些相关方的有关需求和期望有哪些？</w:t>
            </w:r>
          </w:p>
          <w:p>
            <w:pPr>
              <w:spacing w:line="400" w:lineRule="exact"/>
              <w:jc w:val="left"/>
              <w:rPr>
                <w:sz w:val="24"/>
                <w:szCs w:val="24"/>
              </w:rPr>
            </w:pPr>
            <w:r>
              <w:rPr>
                <w:rFonts w:hint="eastAsia"/>
                <w:sz w:val="24"/>
                <w:szCs w:val="24"/>
              </w:rPr>
              <w:t>这些需求和期望中哪些是合规义务？是否具备相关的知识严格执行？</w:t>
            </w:r>
          </w:p>
          <w:p>
            <w:pPr>
              <w:spacing w:line="400" w:lineRule="exact"/>
              <w:jc w:val="left"/>
              <w:rPr>
                <w:sz w:val="24"/>
                <w:szCs w:val="24"/>
              </w:rPr>
            </w:pPr>
            <w:r>
              <w:rPr>
                <w:rFonts w:hint="eastAsia"/>
                <w:sz w:val="24"/>
                <w:szCs w:val="24"/>
              </w:rPr>
              <w:t>有无对这些相关方及其要求的相关信息进行监视和评审？</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Q/E:4.3</w:t>
            </w:r>
          </w:p>
        </w:tc>
        <w:tc>
          <w:tcPr>
            <w:tcW w:w="6716" w:type="dxa"/>
            <w:gridSpan w:val="5"/>
            <w:tcBorders>
              <w:right w:val="single" w:color="auto" w:sz="2" w:space="0"/>
            </w:tcBorders>
            <w:vAlign w:val="center"/>
          </w:tcPr>
          <w:p>
            <w:pPr>
              <w:spacing w:line="400" w:lineRule="exact"/>
              <w:jc w:val="left"/>
              <w:rPr>
                <w:sz w:val="24"/>
                <w:szCs w:val="24"/>
              </w:rPr>
            </w:pPr>
            <w:r>
              <w:rPr>
                <w:rFonts w:hint="eastAsia"/>
                <w:sz w:val="24"/>
                <w:szCs w:val="24"/>
              </w:rPr>
              <w:t xml:space="preserve">Q：1、公司是否有明确的质量管理体系的边界和范围？并且该范围和边界应是已考虑公司内外部因素、相关方要求和公司产品服务；      </w:t>
            </w:r>
          </w:p>
          <w:p>
            <w:pPr>
              <w:spacing w:line="400" w:lineRule="exact"/>
              <w:jc w:val="left"/>
              <w:rPr>
                <w:sz w:val="24"/>
                <w:szCs w:val="24"/>
              </w:rPr>
            </w:pPr>
            <w:r>
              <w:rPr>
                <w:rFonts w:hint="eastAsia"/>
                <w:sz w:val="24"/>
                <w:szCs w:val="24"/>
              </w:rPr>
              <w:t>2、公司的质量管理体系范围是否形成文件，并得到保持？</w:t>
            </w:r>
          </w:p>
          <w:p>
            <w:pPr>
              <w:spacing w:line="400" w:lineRule="exact"/>
              <w:jc w:val="left"/>
              <w:rPr>
                <w:sz w:val="24"/>
                <w:szCs w:val="24"/>
              </w:rPr>
            </w:pPr>
            <w:r>
              <w:rPr>
                <w:rFonts w:hint="eastAsia"/>
                <w:sz w:val="24"/>
                <w:szCs w:val="24"/>
              </w:rPr>
              <w:t>E/S:组织有无界定管理体系的范围的文件？</w:t>
            </w:r>
          </w:p>
          <w:p>
            <w:pPr>
              <w:spacing w:line="400" w:lineRule="exact"/>
              <w:jc w:val="left"/>
              <w:rPr>
                <w:sz w:val="24"/>
                <w:szCs w:val="24"/>
              </w:rPr>
            </w:pPr>
            <w:r>
              <w:rPr>
                <w:rFonts w:hint="eastAsia"/>
                <w:sz w:val="24"/>
                <w:szCs w:val="24"/>
              </w:rPr>
              <w:t>E/S:确定的地理边界和管理边界有哪些，表述是否准确？</w:t>
            </w:r>
          </w:p>
          <w:p>
            <w:pPr>
              <w:spacing w:line="400" w:lineRule="exact"/>
              <w:jc w:val="left"/>
              <w:rPr>
                <w:sz w:val="24"/>
                <w:szCs w:val="24"/>
              </w:rPr>
            </w:pPr>
            <w:r>
              <w:rPr>
                <w:rFonts w:hint="eastAsia"/>
                <w:sz w:val="24"/>
                <w:szCs w:val="24"/>
              </w:rPr>
              <w:t>S:有无满足标准要求建立、实施、保持和持续改进职业健康安全管理系统的文件？</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Q/E/S:5.1</w:t>
            </w:r>
          </w:p>
          <w:p>
            <w:pPr>
              <w:spacing w:line="400" w:lineRule="exact"/>
              <w:jc w:val="center"/>
              <w:rPr>
                <w:sz w:val="24"/>
                <w:szCs w:val="24"/>
              </w:rPr>
            </w:pPr>
          </w:p>
        </w:tc>
        <w:tc>
          <w:tcPr>
            <w:tcW w:w="6716" w:type="dxa"/>
            <w:gridSpan w:val="5"/>
            <w:tcBorders>
              <w:right w:val="single" w:color="auto" w:sz="2" w:space="0"/>
            </w:tcBorders>
            <w:vAlign w:val="center"/>
          </w:tcPr>
          <w:p>
            <w:pPr>
              <w:widowControl/>
              <w:jc w:val="left"/>
              <w:rPr>
                <w:kern w:val="0"/>
                <w:sz w:val="24"/>
                <w:szCs w:val="24"/>
              </w:rPr>
            </w:pPr>
            <w:r>
              <w:rPr>
                <w:kern w:val="0"/>
                <w:sz w:val="24"/>
                <w:szCs w:val="24"/>
              </w:rPr>
              <w:t>Q：最高管理者是否能证实对质量管理体系的领导作用和承诺？包括：</w:t>
            </w:r>
            <w:r>
              <w:rPr>
                <w:kern w:val="0"/>
                <w:sz w:val="24"/>
                <w:szCs w:val="24"/>
              </w:rPr>
              <w:br w:type="textWrapping"/>
            </w:r>
            <w:r>
              <w:rPr>
                <w:kern w:val="0"/>
                <w:sz w:val="24"/>
                <w:szCs w:val="24"/>
              </w:rPr>
              <w:t xml:space="preserve">-确保体系的方针、目标；并与组织环境和战略方向相一致；                         </w:t>
            </w:r>
          </w:p>
          <w:p>
            <w:pPr>
              <w:widowControl/>
              <w:jc w:val="left"/>
              <w:rPr>
                <w:kern w:val="0"/>
                <w:sz w:val="24"/>
                <w:szCs w:val="24"/>
              </w:rPr>
            </w:pPr>
            <w:r>
              <w:rPr>
                <w:kern w:val="0"/>
                <w:sz w:val="24"/>
                <w:szCs w:val="24"/>
              </w:rPr>
              <w:t xml:space="preserve">-体系要求融入组织业务过程；                          </w:t>
            </w:r>
          </w:p>
          <w:p>
            <w:pPr>
              <w:widowControl/>
              <w:jc w:val="left"/>
              <w:rPr>
                <w:kern w:val="0"/>
                <w:sz w:val="24"/>
                <w:szCs w:val="24"/>
              </w:rPr>
            </w:pPr>
            <w:r>
              <w:rPr>
                <w:kern w:val="0"/>
                <w:sz w:val="24"/>
                <w:szCs w:val="24"/>
              </w:rPr>
              <w:t xml:space="preserve">-促进使用过程方法和基于风险的思维；确保体系所需资源的可用性；    -沟通管理体系的重要性和有效性；                     </w:t>
            </w:r>
            <w:r>
              <w:rPr>
                <w:kern w:val="0"/>
                <w:sz w:val="24"/>
                <w:szCs w:val="24"/>
              </w:rPr>
              <w:br w:type="textWrapping"/>
            </w:r>
            <w:r>
              <w:rPr>
                <w:kern w:val="0"/>
                <w:sz w:val="24"/>
                <w:szCs w:val="24"/>
              </w:rPr>
              <w:t xml:space="preserve">-确保体系实现预期效果；                         </w:t>
            </w:r>
          </w:p>
          <w:p>
            <w:pPr>
              <w:widowControl/>
              <w:jc w:val="left"/>
              <w:rPr>
                <w:kern w:val="0"/>
                <w:sz w:val="24"/>
                <w:szCs w:val="24"/>
              </w:rPr>
            </w:pPr>
            <w:r>
              <w:rPr>
                <w:kern w:val="0"/>
                <w:sz w:val="24"/>
                <w:szCs w:val="24"/>
              </w:rPr>
              <w:t xml:space="preserve">-促进、指导和支持人员为体系的有效性做出贡献；                               </w:t>
            </w:r>
          </w:p>
          <w:p>
            <w:pPr>
              <w:widowControl/>
              <w:jc w:val="left"/>
              <w:rPr>
                <w:kern w:val="0"/>
                <w:sz w:val="24"/>
                <w:szCs w:val="24"/>
              </w:rPr>
            </w:pPr>
            <w:r>
              <w:rPr>
                <w:kern w:val="0"/>
                <w:sz w:val="24"/>
                <w:szCs w:val="24"/>
              </w:rPr>
              <w:t xml:space="preserve">-推动改进；                      </w:t>
            </w:r>
          </w:p>
          <w:p>
            <w:pPr>
              <w:spacing w:line="400" w:lineRule="exact"/>
              <w:jc w:val="left"/>
              <w:rPr>
                <w:sz w:val="24"/>
                <w:szCs w:val="24"/>
              </w:rPr>
            </w:pPr>
            <w:r>
              <w:rPr>
                <w:kern w:val="0"/>
                <w:sz w:val="24"/>
                <w:szCs w:val="24"/>
              </w:rPr>
              <w:t>-支持其他相关管理者在其职责范围内发挥领导作用。</w:t>
            </w:r>
            <w:r>
              <w:rPr>
                <w:kern w:val="0"/>
                <w:sz w:val="24"/>
                <w:szCs w:val="24"/>
              </w:rPr>
              <w:br w:type="textWrapping"/>
            </w:r>
            <w:r>
              <w:rPr>
                <w:kern w:val="0"/>
                <w:sz w:val="24"/>
                <w:szCs w:val="24"/>
              </w:rPr>
              <w:t>E/S:最高管理者对管理体系的领导作用和承诺提供哪些证据？</w:t>
            </w:r>
            <w:r>
              <w:rPr>
                <w:kern w:val="0"/>
                <w:sz w:val="24"/>
                <w:szCs w:val="24"/>
              </w:rPr>
              <w:br w:type="textWrapping"/>
            </w:r>
            <w:r>
              <w:rPr>
                <w:kern w:val="0"/>
                <w:sz w:val="24"/>
                <w:szCs w:val="24"/>
              </w:rPr>
              <w:t>E:内审的有效性、目标的实现程度、方针、目标与战略的一致、文件适合于业务过程、提供的资源、合规性评价结果、最高管理者参与或指导哪些培训、如何支持中层领导或管理人员工作？</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Q:5.1.2</w:t>
            </w:r>
          </w:p>
        </w:tc>
        <w:tc>
          <w:tcPr>
            <w:tcW w:w="6716" w:type="dxa"/>
            <w:gridSpan w:val="5"/>
            <w:tcBorders>
              <w:right w:val="single" w:color="auto" w:sz="2" w:space="0"/>
            </w:tcBorders>
            <w:vAlign w:val="center"/>
          </w:tcPr>
          <w:p>
            <w:pPr>
              <w:spacing w:line="400" w:lineRule="exact"/>
              <w:jc w:val="left"/>
              <w:rPr>
                <w:sz w:val="24"/>
                <w:szCs w:val="24"/>
              </w:rPr>
            </w:pPr>
            <w:r>
              <w:rPr>
                <w:kern w:val="0"/>
                <w:sz w:val="24"/>
                <w:szCs w:val="24"/>
              </w:rPr>
              <w:t>Q：最高管理者是否能通过确保以下方面，证实其以顾客为关注焦点的领导作用和承诺：</w:t>
            </w:r>
            <w:r>
              <w:rPr>
                <w:kern w:val="0"/>
                <w:sz w:val="24"/>
                <w:szCs w:val="24"/>
              </w:rPr>
              <w:br w:type="textWrapping"/>
            </w:r>
            <w:r>
              <w:rPr>
                <w:kern w:val="0"/>
                <w:sz w:val="24"/>
                <w:szCs w:val="24"/>
              </w:rPr>
              <w:t>a）确定、理解并持续地满足顾客要求以及适用的法律法规要求；</w:t>
            </w:r>
            <w:r>
              <w:rPr>
                <w:kern w:val="0"/>
                <w:sz w:val="24"/>
                <w:szCs w:val="24"/>
              </w:rPr>
              <w:br w:type="textWrapping"/>
            </w:r>
            <w:r>
              <w:rPr>
                <w:kern w:val="0"/>
                <w:sz w:val="24"/>
                <w:szCs w:val="24"/>
              </w:rPr>
              <w:t>b）确定和应对能够影响产品和服务的符合性以及增强顾客满意能力的风险和机遇；</w:t>
            </w:r>
            <w:r>
              <w:rPr>
                <w:kern w:val="0"/>
                <w:sz w:val="24"/>
                <w:szCs w:val="24"/>
              </w:rPr>
              <w:br w:type="textWrapping"/>
            </w:r>
            <w:r>
              <w:rPr>
                <w:kern w:val="0"/>
                <w:sz w:val="24"/>
                <w:szCs w:val="24"/>
              </w:rPr>
              <w:t>c）始终致力于增强顾客满意。</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Q:5.2.1</w:t>
            </w:r>
          </w:p>
          <w:p>
            <w:pPr>
              <w:spacing w:line="400" w:lineRule="exact"/>
              <w:jc w:val="center"/>
              <w:rPr>
                <w:sz w:val="24"/>
                <w:szCs w:val="24"/>
              </w:rPr>
            </w:pPr>
            <w:r>
              <w:rPr>
                <w:rFonts w:hint="eastAsia"/>
                <w:sz w:val="24"/>
                <w:szCs w:val="24"/>
              </w:rPr>
              <w:t>E:5.2</w:t>
            </w:r>
          </w:p>
          <w:p>
            <w:pPr>
              <w:spacing w:line="400" w:lineRule="exact"/>
              <w:jc w:val="center"/>
              <w:rPr>
                <w:sz w:val="24"/>
                <w:szCs w:val="24"/>
              </w:rPr>
            </w:pPr>
          </w:p>
        </w:tc>
        <w:tc>
          <w:tcPr>
            <w:tcW w:w="6716" w:type="dxa"/>
            <w:gridSpan w:val="5"/>
            <w:tcBorders>
              <w:right w:val="single" w:color="auto" w:sz="2" w:space="0"/>
            </w:tcBorders>
            <w:vAlign w:val="center"/>
          </w:tcPr>
          <w:p>
            <w:pPr>
              <w:widowControl/>
              <w:jc w:val="left"/>
              <w:rPr>
                <w:kern w:val="0"/>
                <w:sz w:val="24"/>
                <w:szCs w:val="24"/>
              </w:rPr>
            </w:pPr>
            <w:r>
              <w:rPr>
                <w:kern w:val="0"/>
                <w:sz w:val="24"/>
                <w:szCs w:val="24"/>
              </w:rPr>
              <w:t xml:space="preserve">Q：1、最高管理者是否制定、实施和保持质量方针？                   </w:t>
            </w:r>
          </w:p>
          <w:p>
            <w:pPr>
              <w:widowControl/>
              <w:jc w:val="left"/>
              <w:rPr>
                <w:kern w:val="0"/>
                <w:sz w:val="24"/>
                <w:szCs w:val="24"/>
              </w:rPr>
            </w:pPr>
            <w:r>
              <w:rPr>
                <w:kern w:val="0"/>
                <w:sz w:val="24"/>
                <w:szCs w:val="24"/>
              </w:rPr>
              <w:t xml:space="preserve">2、在考虑质量方针时是否考虑如下内容： -基于组织使命，愿景，指导原则及核心价值观建立的战略方向         </w:t>
            </w:r>
          </w:p>
          <w:p>
            <w:pPr>
              <w:widowControl/>
              <w:jc w:val="left"/>
              <w:rPr>
                <w:kern w:val="0"/>
                <w:sz w:val="24"/>
                <w:szCs w:val="24"/>
              </w:rPr>
            </w:pPr>
            <w:r>
              <w:rPr>
                <w:kern w:val="0"/>
                <w:sz w:val="24"/>
                <w:szCs w:val="24"/>
              </w:rPr>
              <w:t xml:space="preserve">-组织成功所需的改进程度及类型     </w:t>
            </w:r>
          </w:p>
          <w:p>
            <w:pPr>
              <w:widowControl/>
              <w:jc w:val="left"/>
              <w:rPr>
                <w:kern w:val="0"/>
                <w:sz w:val="24"/>
                <w:szCs w:val="24"/>
              </w:rPr>
            </w:pPr>
            <w:r>
              <w:rPr>
                <w:kern w:val="0"/>
                <w:sz w:val="24"/>
                <w:szCs w:val="24"/>
              </w:rPr>
              <w:t xml:space="preserve">-期望或渴望达到的顾客满意度     </w:t>
            </w:r>
          </w:p>
          <w:p>
            <w:pPr>
              <w:widowControl/>
              <w:jc w:val="left"/>
              <w:rPr>
                <w:kern w:val="0"/>
                <w:sz w:val="24"/>
                <w:szCs w:val="24"/>
              </w:rPr>
            </w:pPr>
            <w:r>
              <w:rPr>
                <w:kern w:val="0"/>
                <w:sz w:val="24"/>
                <w:szCs w:val="24"/>
              </w:rPr>
              <w:t xml:space="preserve">-相关利益相关方的需求及期望       </w:t>
            </w:r>
          </w:p>
          <w:p>
            <w:pPr>
              <w:widowControl/>
              <w:jc w:val="left"/>
              <w:rPr>
                <w:kern w:val="0"/>
                <w:sz w:val="24"/>
                <w:szCs w:val="24"/>
              </w:rPr>
            </w:pPr>
            <w:r>
              <w:rPr>
                <w:kern w:val="0"/>
                <w:sz w:val="24"/>
                <w:szCs w:val="24"/>
              </w:rPr>
              <w:t xml:space="preserve">-达成预计结果所需资源            </w:t>
            </w:r>
          </w:p>
          <w:p>
            <w:pPr>
              <w:spacing w:line="400" w:lineRule="exact"/>
              <w:jc w:val="left"/>
              <w:rPr>
                <w:sz w:val="24"/>
                <w:szCs w:val="24"/>
              </w:rPr>
            </w:pPr>
            <w:r>
              <w:rPr>
                <w:kern w:val="0"/>
                <w:sz w:val="24"/>
                <w:szCs w:val="24"/>
              </w:rPr>
              <w:t>-利益相关方的潜在贡献</w:t>
            </w:r>
            <w:r>
              <w:rPr>
                <w:kern w:val="0"/>
                <w:sz w:val="24"/>
                <w:szCs w:val="24"/>
              </w:rPr>
              <w:br w:type="textWrapping"/>
            </w:r>
            <w:r>
              <w:rPr>
                <w:kern w:val="0"/>
                <w:sz w:val="24"/>
                <w:szCs w:val="24"/>
              </w:rPr>
              <w:t>E/S:查看管理方针的内容是否规定保护环境、履行合规义务、持续改进？</w:t>
            </w:r>
            <w:r>
              <w:rPr>
                <w:kern w:val="0"/>
                <w:sz w:val="24"/>
                <w:szCs w:val="24"/>
              </w:rPr>
              <w:br w:type="textWrapping"/>
            </w:r>
            <w:r>
              <w:rPr>
                <w:kern w:val="0"/>
                <w:sz w:val="24"/>
                <w:szCs w:val="24"/>
              </w:rPr>
              <w:t>E/S:管理方针的内容是否与组织的宗旨和环境相适应，并支持战略方向？是否满足要求和持续改进质量/环境/职业健康安全体系有效性承诺？是否提供制定和评审目标的框架？是否履行保护环境及其合规义务的承诺？是否传达给员工并可为相关方获取？是否定期评审？</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Q:5.2.2</w:t>
            </w:r>
          </w:p>
          <w:p>
            <w:pPr>
              <w:spacing w:line="400" w:lineRule="exact"/>
              <w:jc w:val="center"/>
              <w:rPr>
                <w:sz w:val="24"/>
                <w:szCs w:val="24"/>
              </w:rPr>
            </w:pPr>
          </w:p>
        </w:tc>
        <w:tc>
          <w:tcPr>
            <w:tcW w:w="6716" w:type="dxa"/>
            <w:gridSpan w:val="5"/>
            <w:tcBorders>
              <w:right w:val="single" w:color="auto" w:sz="2" w:space="0"/>
            </w:tcBorders>
            <w:vAlign w:val="center"/>
          </w:tcPr>
          <w:p>
            <w:pPr>
              <w:widowControl/>
              <w:jc w:val="left"/>
              <w:rPr>
                <w:kern w:val="0"/>
                <w:sz w:val="24"/>
                <w:szCs w:val="24"/>
              </w:rPr>
            </w:pPr>
            <w:r>
              <w:rPr>
                <w:kern w:val="0"/>
                <w:sz w:val="24"/>
                <w:szCs w:val="24"/>
              </w:rPr>
              <w:t xml:space="preserve">1、质量方针是否形成文件？      </w:t>
            </w:r>
          </w:p>
          <w:p>
            <w:pPr>
              <w:spacing w:line="400" w:lineRule="exact"/>
              <w:jc w:val="left"/>
              <w:rPr>
                <w:sz w:val="24"/>
                <w:szCs w:val="24"/>
              </w:rPr>
            </w:pPr>
            <w:r>
              <w:rPr>
                <w:kern w:val="0"/>
                <w:sz w:val="24"/>
                <w:szCs w:val="24"/>
              </w:rPr>
              <w:t>2、是否有对组织员工、职能人员及利益相关方进行质量方针的沟通，确保质量方针被清晰地理解并贯穿于整个组织。</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Q/E/S:5.3</w:t>
            </w:r>
          </w:p>
          <w:p>
            <w:pPr>
              <w:spacing w:line="400" w:lineRule="exact"/>
              <w:rPr>
                <w:sz w:val="24"/>
                <w:szCs w:val="24"/>
              </w:rPr>
            </w:pPr>
          </w:p>
        </w:tc>
        <w:tc>
          <w:tcPr>
            <w:tcW w:w="6716" w:type="dxa"/>
            <w:gridSpan w:val="5"/>
            <w:tcBorders>
              <w:right w:val="single" w:color="auto" w:sz="2" w:space="0"/>
            </w:tcBorders>
            <w:vAlign w:val="center"/>
          </w:tcPr>
          <w:p>
            <w:pPr>
              <w:spacing w:line="400" w:lineRule="exact"/>
              <w:jc w:val="left"/>
              <w:rPr>
                <w:sz w:val="24"/>
                <w:szCs w:val="24"/>
              </w:rPr>
            </w:pPr>
            <w:r>
              <w:rPr>
                <w:kern w:val="0"/>
                <w:sz w:val="24"/>
                <w:szCs w:val="24"/>
              </w:rPr>
              <w:t>Q：公司内各职位职责是否明确？权限分派、沟通和理解是否适宜？各职责间关系是否明确？</w:t>
            </w:r>
            <w:r>
              <w:rPr>
                <w:kern w:val="0"/>
                <w:sz w:val="24"/>
                <w:szCs w:val="24"/>
              </w:rPr>
              <w:br w:type="textWrapping"/>
            </w:r>
            <w:r>
              <w:rPr>
                <w:kern w:val="0"/>
                <w:sz w:val="24"/>
                <w:szCs w:val="24"/>
              </w:rPr>
              <w:t>E/S:查看部门职责与权限，各部门职责是否有重叠或真空？权限是否明确？理解是否清晰？</w:t>
            </w:r>
            <w:r>
              <w:rPr>
                <w:kern w:val="0"/>
                <w:sz w:val="24"/>
                <w:szCs w:val="24"/>
              </w:rPr>
              <w:br w:type="textWrapping"/>
            </w:r>
            <w:r>
              <w:rPr>
                <w:kern w:val="0"/>
                <w:sz w:val="24"/>
                <w:szCs w:val="24"/>
              </w:rPr>
              <w:t>是否分派职责和权限，以包括确保体系符合标准要求？确保各过程获得预期效果？向最高管理者报告</w:t>
            </w:r>
            <w:r>
              <w:rPr>
                <w:rFonts w:hint="eastAsia"/>
                <w:kern w:val="0"/>
                <w:sz w:val="24"/>
                <w:szCs w:val="24"/>
              </w:rPr>
              <w:t>QES</w:t>
            </w:r>
            <w:r>
              <w:rPr>
                <w:kern w:val="0"/>
                <w:sz w:val="24"/>
                <w:szCs w:val="24"/>
              </w:rPr>
              <w:t>的绩效和改进机会？在组织推动以顾客为关注焦点？在策划和实施管理体系变更时保持完整性？</w:t>
            </w:r>
            <w:r>
              <w:rPr>
                <w:kern w:val="0"/>
                <w:sz w:val="24"/>
                <w:szCs w:val="24"/>
              </w:rPr>
              <w:br w:type="textWrapping"/>
            </w:r>
            <w:r>
              <w:rPr>
                <w:kern w:val="0"/>
                <w:sz w:val="24"/>
                <w:szCs w:val="24"/>
              </w:rPr>
              <w:t>是否任命最高管理者中的成员承担特定的职业健康安全职责，按标准建立、实施和保持职业健康安全管理体系，向最高管理者报告职业健康安全管理体系业绩和任何改进的需求？被任命者是否被公开？所有管理人员是否承诺对体系持续改进，并能在控制的领域内承担责任？</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Q/E/S:7.1</w:t>
            </w:r>
          </w:p>
          <w:p>
            <w:pPr>
              <w:spacing w:line="400" w:lineRule="exact"/>
              <w:jc w:val="center"/>
              <w:rPr>
                <w:sz w:val="24"/>
                <w:szCs w:val="24"/>
              </w:rPr>
            </w:pPr>
          </w:p>
        </w:tc>
        <w:tc>
          <w:tcPr>
            <w:tcW w:w="6716" w:type="dxa"/>
            <w:gridSpan w:val="5"/>
            <w:tcBorders>
              <w:right w:val="single" w:color="auto" w:sz="2" w:space="0"/>
            </w:tcBorders>
            <w:vAlign w:val="center"/>
          </w:tcPr>
          <w:p>
            <w:pPr>
              <w:widowControl/>
              <w:jc w:val="left"/>
              <w:rPr>
                <w:kern w:val="0"/>
                <w:sz w:val="24"/>
                <w:szCs w:val="24"/>
              </w:rPr>
            </w:pPr>
            <w:r>
              <w:rPr>
                <w:kern w:val="0"/>
                <w:sz w:val="24"/>
                <w:szCs w:val="24"/>
              </w:rPr>
              <w:t xml:space="preserve">Q：1、公司是否有对为满足质量管理体系要求的人力资源、材料、能力、信息、设施等进行评估？                         </w:t>
            </w:r>
          </w:p>
          <w:p>
            <w:pPr>
              <w:spacing w:line="400" w:lineRule="exact"/>
              <w:jc w:val="left"/>
              <w:rPr>
                <w:sz w:val="24"/>
                <w:szCs w:val="24"/>
              </w:rPr>
            </w:pPr>
            <w:r>
              <w:rPr>
                <w:kern w:val="0"/>
                <w:sz w:val="24"/>
                <w:szCs w:val="24"/>
              </w:rPr>
              <w:t>2、公司是否识别各种现有制约，即为减少不良影响或达成目标需要什么，以及需要什么措施？</w:t>
            </w:r>
            <w:r>
              <w:rPr>
                <w:kern w:val="0"/>
                <w:sz w:val="24"/>
                <w:szCs w:val="24"/>
              </w:rPr>
              <w:br w:type="textWrapping"/>
            </w:r>
            <w:r>
              <w:rPr>
                <w:kern w:val="0"/>
                <w:sz w:val="24"/>
                <w:szCs w:val="24"/>
              </w:rPr>
              <w:t>E/S:组织为建立、实施、保持和持续改进管理体系所需的资源有哪些？</w:t>
            </w:r>
            <w:r>
              <w:rPr>
                <w:kern w:val="0"/>
                <w:sz w:val="24"/>
                <w:szCs w:val="24"/>
              </w:rPr>
              <w:br w:type="textWrapping"/>
            </w:r>
            <w:r>
              <w:rPr>
                <w:kern w:val="0"/>
                <w:sz w:val="24"/>
                <w:szCs w:val="24"/>
              </w:rPr>
              <w:t>是否配备所需的人员、基础设施？如何确定、提供并维护所需的环境？</w:t>
            </w:r>
            <w:r>
              <w:rPr>
                <w:kern w:val="0"/>
                <w:sz w:val="24"/>
                <w:szCs w:val="24"/>
              </w:rPr>
              <w:br w:type="textWrapping"/>
            </w:r>
            <w:r>
              <w:rPr>
                <w:kern w:val="0"/>
                <w:sz w:val="24"/>
                <w:szCs w:val="24"/>
              </w:rPr>
              <w:t>是否有相应的文件确定组织所需的知识，并在必要的范围内可得到？</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Q/E/S:9.3</w:t>
            </w:r>
          </w:p>
          <w:p>
            <w:pPr>
              <w:spacing w:line="400" w:lineRule="exact"/>
              <w:jc w:val="center"/>
              <w:rPr>
                <w:sz w:val="24"/>
                <w:szCs w:val="24"/>
              </w:rPr>
            </w:pPr>
          </w:p>
        </w:tc>
        <w:tc>
          <w:tcPr>
            <w:tcW w:w="6716" w:type="dxa"/>
            <w:gridSpan w:val="5"/>
            <w:tcBorders>
              <w:right w:val="single" w:color="auto" w:sz="2" w:space="0"/>
            </w:tcBorders>
            <w:vAlign w:val="center"/>
          </w:tcPr>
          <w:p>
            <w:pPr>
              <w:spacing w:line="400" w:lineRule="exact"/>
              <w:jc w:val="left"/>
              <w:rPr>
                <w:sz w:val="24"/>
                <w:szCs w:val="24"/>
              </w:rPr>
            </w:pPr>
            <w:r>
              <w:rPr>
                <w:kern w:val="0"/>
                <w:sz w:val="24"/>
                <w:szCs w:val="24"/>
              </w:rPr>
              <w:t>Q：公司是否定期召开管理评审？并在管理评审中确定质量体系的运行是否适宜、充分和有效，并与组织的战略方向一致？</w:t>
            </w:r>
            <w:r>
              <w:rPr>
                <w:kern w:val="0"/>
                <w:sz w:val="24"/>
                <w:szCs w:val="24"/>
              </w:rPr>
              <w:br w:type="textWrapping"/>
            </w:r>
            <w:r>
              <w:rPr>
                <w:kern w:val="0"/>
                <w:sz w:val="24"/>
                <w:szCs w:val="24"/>
              </w:rPr>
              <w:t>E/S:管理评审输入资料是否满足要求？是否包括以为管理评审采取措施的情况？环境目标的实现程度？组织环境绩效方面的信息？资源的充分性？来自相关方的有关信息交流？应对风险和机遇采取的措施是否有效？有无改进的机会？管理评审输出资料是否满足要求？并保留形成文件的信息？体系改进有关的信息？环境目标为实现时需要采取的措施？改进管理体系与其他业务过程融合的机遇？任何与组织战略方向相关的结论？</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Q/E/S:10.1</w:t>
            </w:r>
          </w:p>
        </w:tc>
        <w:tc>
          <w:tcPr>
            <w:tcW w:w="6716" w:type="dxa"/>
            <w:gridSpan w:val="5"/>
            <w:tcBorders>
              <w:right w:val="single" w:color="auto" w:sz="2" w:space="0"/>
            </w:tcBorders>
            <w:vAlign w:val="center"/>
          </w:tcPr>
          <w:p>
            <w:pPr>
              <w:spacing w:line="400" w:lineRule="exact"/>
              <w:jc w:val="left"/>
              <w:rPr>
                <w:sz w:val="24"/>
                <w:szCs w:val="24"/>
              </w:rPr>
            </w:pPr>
            <w:r>
              <w:rPr>
                <w:kern w:val="0"/>
                <w:sz w:val="24"/>
                <w:szCs w:val="24"/>
              </w:rPr>
              <w:t>Q：公司是否采取正确的纠正预防及改进措施？</w:t>
            </w:r>
            <w:r>
              <w:rPr>
                <w:kern w:val="0"/>
                <w:sz w:val="24"/>
                <w:szCs w:val="24"/>
              </w:rPr>
              <w:br w:type="textWrapping"/>
            </w:r>
            <w:r>
              <w:rPr>
                <w:kern w:val="0"/>
                <w:sz w:val="24"/>
                <w:szCs w:val="24"/>
              </w:rPr>
              <w:t>E:如何确定和选择改进机会，采取了哪些措施？</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6" w:type="dxa"/>
            <w:vAlign w:val="center"/>
          </w:tcPr>
          <w:p>
            <w:pPr>
              <w:spacing w:line="400" w:lineRule="exact"/>
              <w:jc w:val="center"/>
              <w:rPr>
                <w:sz w:val="24"/>
                <w:szCs w:val="24"/>
              </w:rPr>
            </w:pPr>
            <w:r>
              <w:rPr>
                <w:rFonts w:hint="eastAsia"/>
                <w:sz w:val="24"/>
                <w:szCs w:val="24"/>
              </w:rPr>
              <w:t>Q/E/S:10.3</w:t>
            </w:r>
          </w:p>
        </w:tc>
        <w:tc>
          <w:tcPr>
            <w:tcW w:w="6716" w:type="dxa"/>
            <w:gridSpan w:val="5"/>
            <w:tcBorders>
              <w:right w:val="single" w:color="auto" w:sz="2" w:space="0"/>
            </w:tcBorders>
            <w:vAlign w:val="center"/>
          </w:tcPr>
          <w:p>
            <w:pPr>
              <w:spacing w:line="400" w:lineRule="exact"/>
              <w:jc w:val="left"/>
              <w:rPr>
                <w:sz w:val="24"/>
                <w:szCs w:val="24"/>
              </w:rPr>
            </w:pPr>
            <w:r>
              <w:rPr>
                <w:kern w:val="0"/>
                <w:sz w:val="24"/>
                <w:szCs w:val="24"/>
              </w:rPr>
              <w:t>Q：公司是否对管理体系的有效性、适宜性和有效性对管理体系进行适当调整？</w:t>
            </w:r>
            <w:r>
              <w:rPr>
                <w:kern w:val="0"/>
                <w:sz w:val="24"/>
                <w:szCs w:val="24"/>
              </w:rPr>
              <w:br w:type="textWrapping"/>
            </w:r>
            <w:r>
              <w:rPr>
                <w:kern w:val="0"/>
                <w:sz w:val="24"/>
                <w:szCs w:val="24"/>
              </w:rPr>
              <w:t>E/S:公司是否对管理体系的有效性、适宜性和有效性对管理体系进行适当调整？</w:t>
            </w:r>
          </w:p>
        </w:tc>
        <w:tc>
          <w:tcPr>
            <w:tcW w:w="1394" w:type="dxa"/>
            <w:gridSpan w:val="2"/>
            <w:tcBorders>
              <w:left w:val="single" w:color="auto" w:sz="2" w:space="0"/>
            </w:tcBorders>
            <w:vAlign w:val="center"/>
          </w:tcPr>
          <w:p>
            <w:pPr>
              <w:spacing w:line="400" w:lineRule="exact"/>
              <w:jc w:val="center"/>
              <w:rPr>
                <w:sz w:val="24"/>
                <w:szCs w:val="24"/>
              </w:rPr>
            </w:pPr>
            <w:r>
              <w:rPr>
                <w:rFonts w:hint="eastAsia"/>
                <w:sz w:val="24"/>
                <w:szCs w:val="24"/>
              </w:rPr>
              <w:t>提供的证据均能满足要求</w:t>
            </w:r>
          </w:p>
        </w:tc>
        <w:tc>
          <w:tcPr>
            <w:tcW w:w="1008" w:type="dxa"/>
            <w:vAlign w:val="center"/>
          </w:tcPr>
          <w:p>
            <w:pPr>
              <w:spacing w:line="400" w:lineRule="exact"/>
              <w:jc w:val="center"/>
              <w:rPr>
                <w:sz w:val="24"/>
                <w:szCs w:val="24"/>
              </w:rPr>
            </w:pPr>
          </w:p>
        </w:tc>
      </w:tr>
    </w:tbl>
    <w:p/>
    <w:p>
      <w:pPr>
        <w:widowControl/>
        <w:jc w:val="left"/>
      </w:pPr>
      <w:r>
        <w:br w:type="page"/>
      </w:r>
    </w:p>
    <w:p>
      <w:pPr>
        <w:spacing w:before="156" w:beforeLines="50" w:after="156" w:afterLines="50"/>
        <w:jc w:val="center"/>
        <w:rPr>
          <w:rFonts w:ascii="宋体" w:hAnsi="宋体"/>
          <w:bCs/>
          <w:sz w:val="44"/>
          <w:szCs w:val="44"/>
        </w:rPr>
      </w:pPr>
      <w:r>
        <w:rPr>
          <w:rFonts w:hint="eastAsia" w:ascii="宋体" w:hAnsi="宋体"/>
          <w:bCs/>
          <w:sz w:val="44"/>
          <w:szCs w:val="44"/>
        </w:rPr>
        <w:t>内部审核检查记录表</w:t>
      </w:r>
    </w:p>
    <w:tbl>
      <w:tblPr>
        <w:tblStyle w:val="8"/>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551"/>
        <w:gridCol w:w="1609"/>
        <w:gridCol w:w="1609"/>
        <w:gridCol w:w="1352"/>
        <w:gridCol w:w="974"/>
        <w:gridCol w:w="359"/>
        <w:gridCol w:w="1177"/>
        <w:gridCol w:w="10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736" w:type="dxa"/>
            <w:gridSpan w:val="2"/>
            <w:tcBorders>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受审核部门</w:t>
            </w:r>
          </w:p>
        </w:tc>
        <w:tc>
          <w:tcPr>
            <w:tcW w:w="1609" w:type="dxa"/>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工程部（含项目部）</w:t>
            </w:r>
          </w:p>
        </w:tc>
        <w:tc>
          <w:tcPr>
            <w:tcW w:w="1609" w:type="dxa"/>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审核员</w:t>
            </w:r>
          </w:p>
        </w:tc>
        <w:tc>
          <w:tcPr>
            <w:tcW w:w="1352" w:type="dxa"/>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张玲玲</w:t>
            </w:r>
          </w:p>
        </w:tc>
        <w:tc>
          <w:tcPr>
            <w:tcW w:w="1333" w:type="dxa"/>
            <w:gridSpan w:val="2"/>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审核日期</w:t>
            </w:r>
          </w:p>
        </w:tc>
        <w:tc>
          <w:tcPr>
            <w:tcW w:w="2185" w:type="dxa"/>
            <w:gridSpan w:val="2"/>
            <w:tcBorders>
              <w:top w:val="single" w:color="auto" w:sz="12" w:space="0"/>
              <w:left w:val="single" w:color="auto" w:sz="2" w:space="0"/>
              <w:bottom w:val="single" w:color="auto" w:sz="4" w:space="0"/>
              <w:right w:val="single" w:color="auto" w:sz="12" w:space="0"/>
            </w:tcBorders>
            <w:vAlign w:val="center"/>
          </w:tcPr>
          <w:p>
            <w:pPr>
              <w:spacing w:line="400" w:lineRule="exact"/>
              <w:rPr>
                <w:rFonts w:hint="eastAsia" w:eastAsia="宋体"/>
                <w:color w:val="000000" w:themeColor="text1"/>
                <w:sz w:val="24"/>
                <w:szCs w:val="24"/>
                <w:lang w:eastAsia="zh-CN"/>
              </w:rPr>
            </w:pPr>
            <w:r>
              <w:rPr>
                <w:rFonts w:hint="eastAsia"/>
                <w:color w:val="000000" w:themeColor="text1"/>
                <w:sz w:val="24"/>
                <w:szCs w:val="24"/>
                <w:lang w:eastAsia="zh-CN"/>
              </w:rPr>
              <w:t xml:space="preserve">2020年10月15日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涉及</w:t>
            </w:r>
          </w:p>
          <w:p>
            <w:pPr>
              <w:spacing w:line="400" w:lineRule="exact"/>
              <w:jc w:val="center"/>
              <w:rPr>
                <w:color w:val="000000" w:themeColor="text1"/>
                <w:sz w:val="24"/>
                <w:szCs w:val="24"/>
              </w:rPr>
            </w:pPr>
            <w:r>
              <w:rPr>
                <w:rFonts w:hint="eastAsia"/>
                <w:color w:val="000000" w:themeColor="text1"/>
                <w:sz w:val="24"/>
                <w:szCs w:val="24"/>
              </w:rPr>
              <w:t>条款</w:t>
            </w:r>
          </w:p>
        </w:tc>
        <w:tc>
          <w:tcPr>
            <w:tcW w:w="6095" w:type="dxa"/>
            <w:gridSpan w:val="5"/>
            <w:tcBorders>
              <w:right w:val="single" w:color="auto" w:sz="2" w:space="0"/>
            </w:tcBorders>
            <w:vAlign w:val="center"/>
          </w:tcPr>
          <w:p>
            <w:pPr>
              <w:spacing w:line="400" w:lineRule="exact"/>
              <w:jc w:val="center"/>
              <w:rPr>
                <w:color w:val="000000" w:themeColor="text1"/>
                <w:sz w:val="24"/>
                <w:szCs w:val="24"/>
              </w:rPr>
            </w:pPr>
            <w:r>
              <w:rPr>
                <w:rFonts w:hint="eastAsia"/>
                <w:color w:val="000000" w:themeColor="text1"/>
                <w:sz w:val="24"/>
                <w:szCs w:val="24"/>
              </w:rPr>
              <w:t>检查内容和方法</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color w:val="000000" w:themeColor="text1"/>
                <w:sz w:val="24"/>
                <w:szCs w:val="24"/>
              </w:rPr>
              <w:t>检查结果</w:t>
            </w:r>
          </w:p>
        </w:tc>
        <w:tc>
          <w:tcPr>
            <w:tcW w:w="1008" w:type="dxa"/>
            <w:vAlign w:val="center"/>
          </w:tcPr>
          <w:p>
            <w:pPr>
              <w:spacing w:line="400" w:lineRule="exact"/>
              <w:jc w:val="center"/>
              <w:rPr>
                <w:color w:val="000000" w:themeColor="text1"/>
                <w:sz w:val="24"/>
                <w:szCs w:val="24"/>
              </w:rPr>
            </w:pPr>
            <w:r>
              <w:rPr>
                <w:rFonts w:hint="eastAsia"/>
                <w:color w:val="000000" w:themeColor="text1"/>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Q:7.1.3</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Q：1、组织在质量/环境/职业健康安全体系策划和为实现产品/服务过程策划中是否确定和提供并维护为实现产品符合性所需的基础设施？</w:t>
            </w:r>
            <w:r>
              <w:rPr>
                <w:color w:val="000000" w:themeColor="text1"/>
                <w:kern w:val="0"/>
                <w:sz w:val="24"/>
                <w:szCs w:val="24"/>
              </w:rPr>
              <w:br w:type="textWrapping"/>
            </w:r>
            <w:r>
              <w:rPr>
                <w:color w:val="000000" w:themeColor="text1"/>
                <w:kern w:val="0"/>
                <w:sz w:val="24"/>
                <w:szCs w:val="24"/>
              </w:rPr>
              <w:t>2、基础设施包括建筑物、工作场所和相关设施、过程设备（硬件和软件）等是否进行了适当的维护？并能保持实现产品的符合性？</w:t>
            </w:r>
            <w:r>
              <w:rPr>
                <w:color w:val="000000" w:themeColor="text1"/>
                <w:kern w:val="0"/>
                <w:sz w:val="24"/>
                <w:szCs w:val="24"/>
              </w:rPr>
              <w:br w:type="textWrapping"/>
            </w:r>
            <w:r>
              <w:rPr>
                <w:color w:val="000000" w:themeColor="text1"/>
                <w:kern w:val="0"/>
                <w:sz w:val="24"/>
                <w:szCs w:val="24"/>
              </w:rPr>
              <w:t>3、支持性服务如运输或通讯等是否能确定和提供？</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7.1.4</w:t>
            </w:r>
          </w:p>
        </w:tc>
        <w:tc>
          <w:tcPr>
            <w:tcW w:w="6095"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Q：1、公司是否提供适当的工作环境？</w:t>
            </w:r>
          </w:p>
          <w:p>
            <w:pPr>
              <w:widowControl/>
              <w:jc w:val="left"/>
              <w:rPr>
                <w:color w:val="000000" w:themeColor="text1"/>
                <w:kern w:val="0"/>
                <w:sz w:val="24"/>
                <w:szCs w:val="24"/>
              </w:rPr>
            </w:pPr>
            <w:r>
              <w:rPr>
                <w:color w:val="000000" w:themeColor="text1"/>
                <w:kern w:val="0"/>
                <w:sz w:val="24"/>
                <w:szCs w:val="24"/>
              </w:rPr>
              <w:t>2、公司是否为员工提供培训机会？</w:t>
            </w:r>
          </w:p>
          <w:p>
            <w:pPr>
              <w:spacing w:line="400" w:lineRule="exact"/>
              <w:jc w:val="left"/>
              <w:rPr>
                <w:color w:val="000000" w:themeColor="text1"/>
                <w:sz w:val="24"/>
                <w:szCs w:val="24"/>
              </w:rPr>
            </w:pPr>
            <w:r>
              <w:rPr>
                <w:color w:val="000000" w:themeColor="text1"/>
                <w:kern w:val="0"/>
                <w:sz w:val="24"/>
                <w:szCs w:val="24"/>
              </w:rPr>
              <w:t>3、公司是否合理安排工作，预防人员筋疲力尽？</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Q:7.1.5</w:t>
            </w:r>
          </w:p>
          <w:p>
            <w:pPr>
              <w:spacing w:line="400" w:lineRule="exact"/>
              <w:jc w:val="center"/>
              <w:rPr>
                <w:color w:val="000000" w:themeColor="text1"/>
                <w:sz w:val="24"/>
                <w:szCs w:val="24"/>
              </w:rPr>
            </w:pPr>
            <w:r>
              <w:rPr>
                <w:rFonts w:hint="eastAsia"/>
                <w:color w:val="000000" w:themeColor="text1"/>
                <w:sz w:val="24"/>
                <w:szCs w:val="24"/>
              </w:rPr>
              <w:t>S:7.1.5</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Q：1、公司是否具备测量设备？测量设备是否经检定或校准？                     2、监视和测量是否有计划？记录是否保存？</w:t>
            </w:r>
            <w:r>
              <w:rPr>
                <w:color w:val="000000" w:themeColor="text1"/>
                <w:kern w:val="0"/>
                <w:sz w:val="24"/>
                <w:szCs w:val="24"/>
              </w:rPr>
              <w:br w:type="textWrapping"/>
            </w:r>
            <w:r>
              <w:rPr>
                <w:color w:val="000000" w:themeColor="text1"/>
                <w:kern w:val="0"/>
                <w:sz w:val="24"/>
                <w:szCs w:val="24"/>
              </w:rPr>
              <w:t>E/S:如何监视和测量资源？</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Q/E:8.1</w:t>
            </w:r>
          </w:p>
          <w:p>
            <w:pPr>
              <w:spacing w:line="400" w:lineRule="exact"/>
              <w:jc w:val="center"/>
              <w:rPr>
                <w:color w:val="000000" w:themeColor="text1"/>
                <w:sz w:val="24"/>
                <w:szCs w:val="24"/>
              </w:rPr>
            </w:pPr>
            <w:r>
              <w:rPr>
                <w:rFonts w:hint="eastAsia"/>
                <w:color w:val="000000" w:themeColor="text1"/>
                <w:sz w:val="24"/>
                <w:szCs w:val="24"/>
              </w:rPr>
              <w:t>S:8.1</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kern w:val="0"/>
                <w:sz w:val="24"/>
                <w:szCs w:val="24"/>
              </w:rPr>
            </w:pPr>
            <w:r>
              <w:rPr>
                <w:color w:val="000000" w:themeColor="text1"/>
                <w:kern w:val="0"/>
                <w:sz w:val="24"/>
                <w:szCs w:val="24"/>
              </w:rPr>
              <w:t>Q：1、在在确定产品和服务要求时，公司是否考虑如下因素：顾客和法律法规要求、组织战略要求、利益相关方的相关要求？</w:t>
            </w:r>
          </w:p>
          <w:p>
            <w:pPr>
              <w:spacing w:line="400" w:lineRule="exact"/>
              <w:jc w:val="left"/>
              <w:rPr>
                <w:color w:val="000000" w:themeColor="text1"/>
                <w:sz w:val="24"/>
                <w:szCs w:val="24"/>
              </w:rPr>
            </w:pPr>
            <w:r>
              <w:rPr>
                <w:color w:val="000000" w:themeColor="text1"/>
                <w:kern w:val="0"/>
                <w:sz w:val="24"/>
                <w:szCs w:val="24"/>
              </w:rPr>
              <w:t xml:space="preserve"> 2、是否建立过程控制，产品和服务验收的准则，公司是否考虑：风险和机会、质量目标、产品和服务要求？                            3、根据产品和服务提供过程的性质和复杂度，公司是否确定所需的资源以及现有资源是否充足？             </w:t>
            </w:r>
            <w:r>
              <w:rPr>
                <w:color w:val="000000" w:themeColor="text1"/>
                <w:kern w:val="0"/>
                <w:sz w:val="24"/>
                <w:szCs w:val="24"/>
              </w:rPr>
              <w:br w:type="textWrapping"/>
            </w:r>
            <w:r>
              <w:rPr>
                <w:color w:val="000000" w:themeColor="text1"/>
                <w:kern w:val="0"/>
                <w:sz w:val="24"/>
                <w:szCs w:val="24"/>
              </w:rPr>
              <w:t>4、公司是否制定有效措施，用于控制：确认满足了准则、交付了预期的输出、识别了需要改进的区域？                                         5、公司是否形成并保持、保留准则及支持准则的运行的成文信息？</w:t>
            </w:r>
            <w:r>
              <w:rPr>
                <w:color w:val="000000" w:themeColor="text1"/>
                <w:kern w:val="0"/>
                <w:sz w:val="24"/>
                <w:szCs w:val="24"/>
              </w:rPr>
              <w:br w:type="textWrapping"/>
            </w:r>
            <w:r>
              <w:rPr>
                <w:color w:val="000000" w:themeColor="text1"/>
                <w:kern w:val="0"/>
                <w:sz w:val="24"/>
                <w:szCs w:val="24"/>
              </w:rPr>
              <w:t>E/S:组织有哪些运行控制？根据运行的性质、识别出风险和机遇、重要环境因素及确定的合规义务有哪些运行控制要求？有无明确运行准则？对变更的控制？异常情况的评审？产品设计开发的输出的有关信息中是否包括生产周期每一阶段的环境要求？采购过程的控制？对外部供方的控制的类型与程度？运输、交付、使用、最终处置等？现场验证控制是否有效：噪声控制、化学品控制、废弃物控制、污水控制、废气控制、能源资源控制、职业病防治管理等？</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8.3</w:t>
            </w:r>
          </w:p>
        </w:tc>
        <w:tc>
          <w:tcPr>
            <w:tcW w:w="6095" w:type="dxa"/>
            <w:gridSpan w:val="5"/>
            <w:tcBorders>
              <w:right w:val="single" w:color="auto" w:sz="2" w:space="0"/>
            </w:tcBorders>
            <w:vAlign w:val="center"/>
          </w:tcPr>
          <w:p>
            <w:pPr>
              <w:spacing w:line="400" w:lineRule="exact"/>
              <w:jc w:val="left"/>
              <w:rPr>
                <w:rFonts w:hint="eastAsia" w:eastAsia="宋体"/>
                <w:color w:val="FF0000"/>
                <w:kern w:val="0"/>
                <w:sz w:val="24"/>
                <w:szCs w:val="24"/>
                <w:lang w:val="en-US" w:eastAsia="zh-CN"/>
              </w:rPr>
            </w:pPr>
            <w:r>
              <w:rPr>
                <w:rFonts w:hint="eastAsia"/>
                <w:color w:val="FF0000"/>
                <w:kern w:val="0"/>
                <w:sz w:val="24"/>
                <w:szCs w:val="24"/>
                <w:lang w:val="en-US" w:eastAsia="zh-CN"/>
              </w:rPr>
              <w:t>不涉及</w:t>
            </w:r>
          </w:p>
        </w:tc>
        <w:tc>
          <w:tcPr>
            <w:tcW w:w="1536" w:type="dxa"/>
            <w:gridSpan w:val="2"/>
            <w:tcBorders>
              <w:left w:val="single" w:color="auto" w:sz="2" w:space="0"/>
            </w:tcBorders>
            <w:vAlign w:val="center"/>
          </w:tcPr>
          <w:p>
            <w:pPr>
              <w:spacing w:line="400" w:lineRule="exact"/>
              <w:jc w:val="center"/>
              <w:rPr>
                <w:color w:val="FF0000"/>
                <w:sz w:val="24"/>
                <w:szCs w:val="24"/>
              </w:rPr>
            </w:pP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8.5.1</w:t>
            </w: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 组织是否策划并在受控条件下进行施工和服务提供。</w:t>
            </w:r>
            <w:r>
              <w:rPr>
                <w:color w:val="000000" w:themeColor="text1"/>
                <w:kern w:val="0"/>
                <w:sz w:val="24"/>
                <w:szCs w:val="24"/>
              </w:rPr>
              <w:br w:type="textWrapping"/>
            </w:r>
            <w:r>
              <w:rPr>
                <w:color w:val="000000" w:themeColor="text1"/>
                <w:kern w:val="0"/>
                <w:sz w:val="24"/>
                <w:szCs w:val="24"/>
              </w:rPr>
              <w:t xml:space="preserve">2） </w:t>
            </w:r>
            <w:r>
              <w:rPr>
                <w:rFonts w:hint="eastAsia"/>
                <w:color w:val="000000" w:themeColor="text1"/>
                <w:kern w:val="0"/>
                <w:sz w:val="24"/>
                <w:szCs w:val="24"/>
              </w:rPr>
              <w:t>服务</w:t>
            </w:r>
            <w:r>
              <w:rPr>
                <w:color w:val="000000" w:themeColor="text1"/>
                <w:kern w:val="0"/>
                <w:sz w:val="24"/>
                <w:szCs w:val="24"/>
              </w:rPr>
              <w:t>及施工现场是否得到相应表明产品特性的信息以确保达到标准规定的质量要求？</w:t>
            </w:r>
            <w:r>
              <w:rPr>
                <w:color w:val="000000" w:themeColor="text1"/>
                <w:kern w:val="0"/>
                <w:sz w:val="24"/>
                <w:szCs w:val="24"/>
              </w:rPr>
              <w:br w:type="textWrapping"/>
            </w:r>
            <w:r>
              <w:rPr>
                <w:color w:val="000000" w:themeColor="text1"/>
                <w:kern w:val="0"/>
                <w:sz w:val="24"/>
                <w:szCs w:val="24"/>
              </w:rPr>
              <w:t>3） 施工和服务是否得到必要的作业方案等？是否得到技术、安全交底？防范人为错误？是否按要求进行了实施？</w:t>
            </w:r>
            <w:r>
              <w:rPr>
                <w:color w:val="000000" w:themeColor="text1"/>
                <w:kern w:val="0"/>
                <w:sz w:val="24"/>
                <w:szCs w:val="24"/>
              </w:rPr>
              <w:br w:type="textWrapping"/>
            </w:r>
            <w:r>
              <w:rPr>
                <w:color w:val="000000" w:themeColor="text1"/>
                <w:kern w:val="0"/>
                <w:sz w:val="24"/>
                <w:szCs w:val="24"/>
              </w:rPr>
              <w:t>4） 施工/服务设备机具/设施是否满足生产/服务运行的要求？是否鉴定通过？是否进行了维护和保养？</w:t>
            </w:r>
            <w:r>
              <w:rPr>
                <w:color w:val="000000" w:themeColor="text1"/>
                <w:kern w:val="0"/>
                <w:sz w:val="24"/>
                <w:szCs w:val="24"/>
              </w:rPr>
              <w:br w:type="textWrapping"/>
            </w:r>
            <w:r>
              <w:rPr>
                <w:color w:val="000000" w:themeColor="text1"/>
                <w:kern w:val="0"/>
                <w:sz w:val="24"/>
                <w:szCs w:val="24"/>
              </w:rPr>
              <w:t>5） 监视和测量设备是否齐备并满足要求？是否鉴定通过？</w:t>
            </w:r>
            <w:r>
              <w:rPr>
                <w:color w:val="000000" w:themeColor="text1"/>
                <w:kern w:val="0"/>
                <w:sz w:val="24"/>
                <w:szCs w:val="24"/>
              </w:rPr>
              <w:br w:type="textWrapping"/>
            </w:r>
            <w:r>
              <w:rPr>
                <w:color w:val="000000" w:themeColor="text1"/>
                <w:kern w:val="0"/>
                <w:sz w:val="24"/>
                <w:szCs w:val="24"/>
              </w:rPr>
              <w:t>6）是否实施监视和测量活动，收集和检查生产、服务的过程记录？</w:t>
            </w:r>
            <w:r>
              <w:rPr>
                <w:color w:val="000000" w:themeColor="text1"/>
                <w:kern w:val="0"/>
                <w:sz w:val="24"/>
                <w:szCs w:val="24"/>
              </w:rPr>
              <w:br w:type="textWrapping"/>
            </w:r>
            <w:r>
              <w:rPr>
                <w:color w:val="000000" w:themeColor="text1"/>
                <w:kern w:val="0"/>
                <w:sz w:val="24"/>
                <w:szCs w:val="24"/>
              </w:rPr>
              <w:t>7）是否对需要确认的过程进行确认或再确认？</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Q:8.5.2</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1、在适当时是否在生产和服务运行的全过程规定了适宜的方法对产品进行标识，并实施？</w:t>
            </w:r>
            <w:r>
              <w:rPr>
                <w:color w:val="000000" w:themeColor="text1"/>
                <w:kern w:val="0"/>
                <w:sz w:val="24"/>
                <w:szCs w:val="24"/>
              </w:rPr>
              <w:br w:type="textWrapping"/>
            </w:r>
            <w:r>
              <w:rPr>
                <w:color w:val="000000" w:themeColor="text1"/>
                <w:kern w:val="0"/>
                <w:sz w:val="24"/>
                <w:szCs w:val="24"/>
              </w:rPr>
              <w:t>2、当有可追溯性要求时，是否控制和记录了产品惟一性标识？</w:t>
            </w:r>
            <w:r>
              <w:rPr>
                <w:color w:val="000000" w:themeColor="text1"/>
                <w:kern w:val="0"/>
                <w:sz w:val="24"/>
                <w:szCs w:val="24"/>
              </w:rPr>
              <w:br w:type="textWrapping"/>
            </w:r>
            <w:r>
              <w:rPr>
                <w:color w:val="000000" w:themeColor="text1"/>
                <w:kern w:val="0"/>
                <w:sz w:val="24"/>
                <w:szCs w:val="24"/>
              </w:rPr>
              <w:t>3、针对产品监视和测量要求，是否有规定并进行识别产品状态的标识？</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Q:8.5.4</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 xml:space="preserve">1、是否针对产品或服务在组织内或到交付预定地点期间对产品符合性提供防护要求和措施？ </w:t>
            </w:r>
            <w:r>
              <w:rPr>
                <w:color w:val="000000" w:themeColor="text1"/>
                <w:kern w:val="0"/>
                <w:sz w:val="24"/>
                <w:szCs w:val="24"/>
              </w:rPr>
              <w:br w:type="textWrapping"/>
            </w:r>
            <w:r>
              <w:rPr>
                <w:color w:val="000000" w:themeColor="text1"/>
                <w:kern w:val="0"/>
                <w:sz w:val="24"/>
                <w:szCs w:val="24"/>
              </w:rPr>
              <w:t>2、是否按要求对产品或服务及产品或服务的组成部分标识、搬运、包装、贮存和保护已实施适用的防护？</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Q:8.5.5</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1、是否有针对此次产品或服务的实施进行合格性评价？                     </w:t>
            </w:r>
          </w:p>
          <w:p>
            <w:pPr>
              <w:widowControl/>
              <w:jc w:val="left"/>
              <w:rPr>
                <w:color w:val="000000" w:themeColor="text1"/>
                <w:kern w:val="0"/>
                <w:sz w:val="24"/>
                <w:szCs w:val="24"/>
              </w:rPr>
            </w:pPr>
            <w:r>
              <w:rPr>
                <w:color w:val="000000" w:themeColor="text1"/>
                <w:kern w:val="0"/>
                <w:sz w:val="24"/>
                <w:szCs w:val="24"/>
              </w:rPr>
              <w:t xml:space="preserve">2、是否实施与产品和服务相关的服务？                          3、是否满足顾客要求？                      </w:t>
            </w:r>
          </w:p>
          <w:p>
            <w:pPr>
              <w:spacing w:line="400" w:lineRule="exact"/>
              <w:jc w:val="left"/>
              <w:rPr>
                <w:color w:val="000000" w:themeColor="text1"/>
                <w:sz w:val="24"/>
                <w:szCs w:val="24"/>
              </w:rPr>
            </w:pPr>
            <w:r>
              <w:rPr>
                <w:color w:val="000000" w:themeColor="text1"/>
                <w:kern w:val="0"/>
                <w:sz w:val="24"/>
                <w:szCs w:val="24"/>
              </w:rPr>
              <w:t>4、是否收集顾客反馈记录？</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Q:8.6</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Q：1、对产品和服务的放行是否有适宜人员的批准，并可追溯？                     </w:t>
            </w:r>
          </w:p>
          <w:p>
            <w:pPr>
              <w:spacing w:line="400" w:lineRule="exact"/>
              <w:jc w:val="left"/>
              <w:rPr>
                <w:color w:val="000000" w:themeColor="text1"/>
                <w:sz w:val="24"/>
                <w:szCs w:val="24"/>
              </w:rPr>
            </w:pPr>
            <w:r>
              <w:rPr>
                <w:color w:val="000000" w:themeColor="text1"/>
                <w:kern w:val="0"/>
                <w:sz w:val="24"/>
                <w:szCs w:val="24"/>
              </w:rPr>
              <w:t>2、对放行人员授权是否有文件化信息来确定？                 3、 施工及生产工作中是否进行了规定的自检、互检、交接检？对关键过程对其实施的监视和测量或检验能够是否符合规定要求？施工日志能否反映过程检验内容？符合验收准则的证据是否形成记录？是否表明经授权负责产品放行的责任者？</w:t>
            </w:r>
            <w:r>
              <w:rPr>
                <w:color w:val="000000" w:themeColor="text1"/>
                <w:kern w:val="0"/>
                <w:sz w:val="24"/>
                <w:szCs w:val="24"/>
              </w:rPr>
              <w:br w:type="textWrapping"/>
            </w:r>
            <w:r>
              <w:rPr>
                <w:color w:val="000000" w:themeColor="text1"/>
                <w:kern w:val="0"/>
                <w:sz w:val="24"/>
                <w:szCs w:val="24"/>
              </w:rPr>
              <w:t>4、在产品已满足了各项要求后，方可放行产品和交付，在竣工验收前是否进行内部验收？</w:t>
            </w:r>
            <w:r>
              <w:rPr>
                <w:color w:val="000000" w:themeColor="text1"/>
                <w:kern w:val="0"/>
                <w:sz w:val="24"/>
                <w:szCs w:val="24"/>
              </w:rPr>
              <w:br w:type="textWrapping"/>
            </w:r>
            <w:r>
              <w:rPr>
                <w:color w:val="000000" w:themeColor="text1"/>
                <w:kern w:val="0"/>
                <w:sz w:val="24"/>
                <w:szCs w:val="24"/>
              </w:rPr>
              <w:t>5、是否实行当产品未能圆满完成之前放行时，除非得到有关授予权人员的批准及适用时得到顾客的批准，否则在所有策划安排均已圆满完成之前，不得放行产品和交付服务？是否实施了分阶段及竣工验收？</w:t>
            </w:r>
            <w:r>
              <w:rPr>
                <w:color w:val="000000" w:themeColor="text1"/>
                <w:kern w:val="0"/>
                <w:sz w:val="24"/>
                <w:szCs w:val="24"/>
              </w:rPr>
              <w:br w:type="textWrapping"/>
            </w:r>
            <w:r>
              <w:rPr>
                <w:color w:val="000000" w:themeColor="text1"/>
                <w:kern w:val="0"/>
                <w:sz w:val="24"/>
                <w:szCs w:val="24"/>
              </w:rPr>
              <w:t>6、对产品放行是否做出规定并实施？</w:t>
            </w:r>
            <w:r>
              <w:rPr>
                <w:color w:val="000000" w:themeColor="text1"/>
                <w:kern w:val="0"/>
                <w:sz w:val="24"/>
                <w:szCs w:val="24"/>
              </w:rPr>
              <w:br w:type="textWrapping"/>
            </w:r>
            <w:r>
              <w:rPr>
                <w:color w:val="000000" w:themeColor="text1"/>
                <w:kern w:val="0"/>
                <w:sz w:val="24"/>
                <w:szCs w:val="24"/>
              </w:rPr>
              <w:t>7、交付和交付后的服务是否符合规定要求并实施？</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Q:8.7</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 是否规定了对不合格产品的识别、评审和处理控制方法，并明确了控制及处置的有关职责和权限？有无分级报告流程？</w:t>
            </w:r>
            <w:r>
              <w:rPr>
                <w:color w:val="000000" w:themeColor="text1"/>
                <w:kern w:val="0"/>
                <w:sz w:val="24"/>
                <w:szCs w:val="24"/>
              </w:rPr>
              <w:br w:type="textWrapping"/>
            </w:r>
            <w:r>
              <w:rPr>
                <w:color w:val="000000" w:themeColor="text1"/>
                <w:kern w:val="0"/>
                <w:sz w:val="24"/>
                <w:szCs w:val="24"/>
              </w:rPr>
              <w:t>2） 是否按要求开展控制活动，包括：</w:t>
            </w:r>
            <w:r>
              <w:rPr>
                <w:color w:val="000000" w:themeColor="text1"/>
                <w:kern w:val="0"/>
                <w:sz w:val="24"/>
                <w:szCs w:val="24"/>
              </w:rPr>
              <w:br w:type="textWrapping"/>
            </w:r>
            <w:r>
              <w:rPr>
                <w:color w:val="000000" w:themeColor="text1"/>
                <w:kern w:val="0"/>
                <w:sz w:val="24"/>
                <w:szCs w:val="24"/>
              </w:rPr>
              <w:t>-----采取措施消除已发现的不合格？</w:t>
            </w:r>
            <w:r>
              <w:rPr>
                <w:color w:val="000000" w:themeColor="text1"/>
                <w:kern w:val="0"/>
                <w:sz w:val="24"/>
                <w:szCs w:val="24"/>
              </w:rPr>
              <w:br w:type="textWrapping"/>
            </w:r>
            <w:r>
              <w:rPr>
                <w:color w:val="000000" w:themeColor="text1"/>
                <w:kern w:val="0"/>
                <w:sz w:val="24"/>
                <w:szCs w:val="24"/>
              </w:rPr>
              <w:t>-----经有关人员批准，适用时经顾客批准让步使用、放行或接收不合格品？</w:t>
            </w:r>
            <w:r>
              <w:rPr>
                <w:color w:val="000000" w:themeColor="text1"/>
                <w:kern w:val="0"/>
                <w:sz w:val="24"/>
                <w:szCs w:val="24"/>
              </w:rPr>
              <w:br w:type="textWrapping"/>
            </w:r>
            <w:r>
              <w:rPr>
                <w:color w:val="000000" w:themeColor="text1"/>
                <w:kern w:val="0"/>
                <w:sz w:val="24"/>
                <w:szCs w:val="24"/>
              </w:rPr>
              <w:t>-----采取措施防止其原预期使用或应用？</w:t>
            </w:r>
            <w:r>
              <w:rPr>
                <w:color w:val="000000" w:themeColor="text1"/>
                <w:kern w:val="0"/>
                <w:sz w:val="24"/>
                <w:szCs w:val="24"/>
              </w:rPr>
              <w:br w:type="textWrapping"/>
            </w:r>
            <w:r>
              <w:rPr>
                <w:color w:val="000000" w:themeColor="text1"/>
                <w:kern w:val="0"/>
                <w:sz w:val="24"/>
                <w:szCs w:val="24"/>
              </w:rPr>
              <w:t>对不合格的评审方式是否明确？评审结果是否得到实施？不合格是否得到纠正或再次验证？</w:t>
            </w:r>
            <w:r>
              <w:rPr>
                <w:color w:val="000000" w:themeColor="text1"/>
                <w:kern w:val="0"/>
                <w:sz w:val="24"/>
                <w:szCs w:val="24"/>
              </w:rPr>
              <w:br w:type="textWrapping"/>
            </w:r>
            <w:r>
              <w:rPr>
                <w:color w:val="000000" w:themeColor="text1"/>
                <w:kern w:val="0"/>
                <w:sz w:val="24"/>
                <w:szCs w:val="24"/>
              </w:rPr>
              <w:t>3） 不合格的性质以及随后所采取的任何措施的记录包括所批准的让步的记录并保存。</w:t>
            </w:r>
            <w:r>
              <w:rPr>
                <w:color w:val="000000" w:themeColor="text1"/>
                <w:kern w:val="0"/>
                <w:sz w:val="24"/>
                <w:szCs w:val="24"/>
              </w:rPr>
              <w:br w:type="textWrapping"/>
            </w:r>
            <w:r>
              <w:rPr>
                <w:color w:val="000000" w:themeColor="text1"/>
                <w:kern w:val="0"/>
                <w:sz w:val="24"/>
                <w:szCs w:val="24"/>
              </w:rPr>
              <w:t>4） 对交付或开始使用不合格是否采取措施并实施？是否对处理结果进行检查验收？</w:t>
            </w:r>
            <w:r>
              <w:rPr>
                <w:color w:val="000000" w:themeColor="text1"/>
                <w:kern w:val="0"/>
                <w:sz w:val="24"/>
                <w:szCs w:val="24"/>
              </w:rPr>
              <w:br w:type="textWrapping"/>
            </w:r>
            <w:r>
              <w:rPr>
                <w:color w:val="000000" w:themeColor="text1"/>
                <w:kern w:val="0"/>
                <w:sz w:val="24"/>
                <w:szCs w:val="24"/>
              </w:rPr>
              <w:t>5） 是否对让步使用、放行或接收由有关授权人员批准或顾客批准？</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185" w:type="dxa"/>
            <w:vAlign w:val="center"/>
          </w:tcPr>
          <w:p>
            <w:pPr>
              <w:spacing w:line="400" w:lineRule="exact"/>
              <w:jc w:val="center"/>
              <w:rPr>
                <w:color w:val="000000" w:themeColor="text1"/>
                <w:sz w:val="24"/>
                <w:szCs w:val="24"/>
              </w:rPr>
            </w:pPr>
            <w:r>
              <w:rPr>
                <w:rFonts w:hint="eastAsia"/>
                <w:color w:val="000000" w:themeColor="text1"/>
                <w:sz w:val="24"/>
                <w:szCs w:val="24"/>
              </w:rPr>
              <w:t>Q/E:10.2</w:t>
            </w:r>
          </w:p>
          <w:p>
            <w:pPr>
              <w:spacing w:line="400" w:lineRule="exact"/>
              <w:jc w:val="center"/>
              <w:rPr>
                <w:color w:val="000000" w:themeColor="text1"/>
                <w:sz w:val="24"/>
                <w:szCs w:val="24"/>
              </w:rPr>
            </w:pPr>
            <w:r>
              <w:rPr>
                <w:rFonts w:hint="eastAsia"/>
                <w:color w:val="000000" w:themeColor="text1"/>
                <w:sz w:val="24"/>
                <w:szCs w:val="24"/>
              </w:rPr>
              <w:t>S:10.2</w:t>
            </w:r>
          </w:p>
          <w:p>
            <w:pPr>
              <w:spacing w:line="400" w:lineRule="exact"/>
              <w:jc w:val="center"/>
              <w:rPr>
                <w:color w:val="000000" w:themeColor="text1"/>
                <w:sz w:val="24"/>
                <w:szCs w:val="24"/>
              </w:rPr>
            </w:pPr>
          </w:p>
        </w:tc>
        <w:tc>
          <w:tcPr>
            <w:tcW w:w="6095"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 是否建立和实施改进、纠正措施的要求？是否保存管理体系改进与创新记录？</w:t>
            </w:r>
            <w:r>
              <w:rPr>
                <w:color w:val="000000" w:themeColor="text1"/>
                <w:kern w:val="0"/>
                <w:sz w:val="24"/>
                <w:szCs w:val="24"/>
              </w:rPr>
              <w:br w:type="textWrapping"/>
            </w:r>
            <w:r>
              <w:rPr>
                <w:color w:val="000000" w:themeColor="text1"/>
                <w:kern w:val="0"/>
                <w:sz w:val="24"/>
                <w:szCs w:val="24"/>
              </w:rPr>
              <w:t>2） 是否调查分析了不合格的原因（包括顾客报怨）在内），并起到防止不合格再发生的目的</w:t>
            </w:r>
            <w:r>
              <w:rPr>
                <w:color w:val="000000" w:themeColor="text1"/>
                <w:kern w:val="0"/>
                <w:sz w:val="24"/>
                <w:szCs w:val="24"/>
              </w:rPr>
              <w:br w:type="textWrapping"/>
            </w:r>
            <w:r>
              <w:rPr>
                <w:color w:val="000000" w:themeColor="text1"/>
                <w:kern w:val="0"/>
                <w:sz w:val="24"/>
                <w:szCs w:val="24"/>
              </w:rPr>
              <w:t>3） 是否针对原因提出措施并实施和记录结果？</w:t>
            </w:r>
            <w:r>
              <w:rPr>
                <w:color w:val="000000" w:themeColor="text1"/>
                <w:kern w:val="0"/>
                <w:sz w:val="24"/>
                <w:szCs w:val="24"/>
              </w:rPr>
              <w:br w:type="textWrapping"/>
            </w:r>
            <w:r>
              <w:rPr>
                <w:color w:val="000000" w:themeColor="text1"/>
                <w:kern w:val="0"/>
                <w:sz w:val="24"/>
                <w:szCs w:val="24"/>
              </w:rPr>
              <w:t>4） 纠正措施的实施是否验证其效果，并作出评价？重大的纠正措施是否成为管理评审的输入？</w:t>
            </w:r>
            <w:r>
              <w:rPr>
                <w:color w:val="000000" w:themeColor="text1"/>
                <w:kern w:val="0"/>
                <w:sz w:val="24"/>
                <w:szCs w:val="24"/>
              </w:rPr>
              <w:br w:type="textWrapping"/>
            </w:r>
            <w:r>
              <w:rPr>
                <w:color w:val="000000" w:themeColor="text1"/>
                <w:kern w:val="0"/>
                <w:sz w:val="24"/>
                <w:szCs w:val="24"/>
              </w:rPr>
              <w:t>E/S: 是否建立和实施改进、纠正措施的要求？是否保存管理体系改进与创新记录？采取何种措施控制和纠正不合格？处置时产生的后果包括？</w:t>
            </w:r>
            <w:r>
              <w:rPr>
                <w:color w:val="000000" w:themeColor="text1"/>
                <w:kern w:val="0"/>
                <w:sz w:val="24"/>
                <w:szCs w:val="24"/>
              </w:rPr>
              <w:br w:type="textWrapping"/>
            </w:r>
            <w:r>
              <w:rPr>
                <w:color w:val="000000" w:themeColor="text1"/>
                <w:kern w:val="0"/>
                <w:sz w:val="24"/>
                <w:szCs w:val="24"/>
              </w:rPr>
              <w:t>是否调查分析了不合格的原因（包括顾客报怨）在内），并起到防止不合格再发生的目的</w:t>
            </w:r>
            <w:r>
              <w:rPr>
                <w:color w:val="000000" w:themeColor="text1"/>
                <w:kern w:val="0"/>
                <w:sz w:val="24"/>
                <w:szCs w:val="24"/>
              </w:rPr>
              <w:br w:type="textWrapping"/>
            </w:r>
            <w:r>
              <w:rPr>
                <w:color w:val="000000" w:themeColor="text1"/>
                <w:kern w:val="0"/>
                <w:sz w:val="24"/>
                <w:szCs w:val="24"/>
              </w:rPr>
              <w:t>是否针对原因提出措施并实施和记录结果？</w:t>
            </w:r>
            <w:r>
              <w:rPr>
                <w:color w:val="000000" w:themeColor="text1"/>
                <w:kern w:val="0"/>
                <w:sz w:val="24"/>
                <w:szCs w:val="24"/>
              </w:rPr>
              <w:br w:type="textWrapping"/>
            </w:r>
            <w:r>
              <w:rPr>
                <w:color w:val="000000" w:themeColor="text1"/>
                <w:kern w:val="0"/>
                <w:sz w:val="24"/>
                <w:szCs w:val="24"/>
              </w:rPr>
              <w:t>纠正措施的实施是否验证其效果，并作出评价？重大的纠正措施是否成为管理评审的输入？</w:t>
            </w:r>
            <w:r>
              <w:rPr>
                <w:color w:val="000000" w:themeColor="text1"/>
                <w:kern w:val="0"/>
                <w:sz w:val="24"/>
                <w:szCs w:val="24"/>
              </w:rPr>
              <w:br w:type="textWrapping"/>
            </w:r>
            <w:r>
              <w:rPr>
                <w:color w:val="000000" w:themeColor="text1"/>
                <w:kern w:val="0"/>
                <w:sz w:val="24"/>
                <w:szCs w:val="24"/>
              </w:rPr>
              <w:t>是否更新风险和机遇以及管理体系？</w:t>
            </w:r>
            <w:r>
              <w:rPr>
                <w:color w:val="000000" w:themeColor="text1"/>
                <w:kern w:val="0"/>
                <w:sz w:val="24"/>
                <w:szCs w:val="24"/>
              </w:rPr>
              <w:br w:type="textWrapping"/>
            </w:r>
            <w:r>
              <w:rPr>
                <w:color w:val="000000" w:themeColor="text1"/>
                <w:kern w:val="0"/>
                <w:sz w:val="24"/>
                <w:szCs w:val="24"/>
              </w:rPr>
              <w:t>有无相应的记录来证明不合格的性质、随后采取的措施，以及纠正措施产生的结果？</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bl>
    <w:p>
      <w:pPr>
        <w:widowControl/>
        <w:jc w:val="left"/>
      </w:pPr>
      <w:r>
        <w:br w:type="page"/>
      </w:r>
    </w:p>
    <w:p>
      <w:pPr>
        <w:spacing w:before="156" w:beforeLines="50" w:after="156" w:afterLines="50"/>
        <w:jc w:val="center"/>
        <w:rPr>
          <w:rFonts w:ascii="宋体" w:hAnsi="宋体"/>
          <w:bCs/>
          <w:sz w:val="44"/>
          <w:szCs w:val="44"/>
        </w:rPr>
      </w:pPr>
      <w:r>
        <w:rPr>
          <w:rFonts w:hint="eastAsia" w:ascii="宋体" w:hAnsi="宋体"/>
          <w:bCs/>
          <w:sz w:val="44"/>
          <w:szCs w:val="44"/>
        </w:rPr>
        <w:t>内部审核检查记录表</w:t>
      </w:r>
    </w:p>
    <w:tbl>
      <w:tblPr>
        <w:tblStyle w:val="8"/>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1"/>
        <w:gridCol w:w="709"/>
        <w:gridCol w:w="2418"/>
        <w:gridCol w:w="1145"/>
        <w:gridCol w:w="1055"/>
        <w:gridCol w:w="1052"/>
        <w:gridCol w:w="315"/>
        <w:gridCol w:w="1221"/>
        <w:gridCol w:w="10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610" w:type="dxa"/>
            <w:gridSpan w:val="2"/>
            <w:tcBorders>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受审核部门</w:t>
            </w:r>
          </w:p>
        </w:tc>
        <w:tc>
          <w:tcPr>
            <w:tcW w:w="2418" w:type="dxa"/>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综合部</w:t>
            </w:r>
          </w:p>
        </w:tc>
        <w:tc>
          <w:tcPr>
            <w:tcW w:w="1145" w:type="dxa"/>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审核员</w:t>
            </w:r>
          </w:p>
        </w:tc>
        <w:tc>
          <w:tcPr>
            <w:tcW w:w="1055" w:type="dxa"/>
            <w:tcBorders>
              <w:left w:val="single" w:color="auto" w:sz="2" w:space="0"/>
              <w:right w:val="single" w:color="auto" w:sz="2" w:space="0"/>
            </w:tcBorders>
            <w:vAlign w:val="center"/>
          </w:tcPr>
          <w:p>
            <w:pPr>
              <w:spacing w:line="400" w:lineRule="exact"/>
              <w:rPr>
                <w:color w:val="000000" w:themeColor="text1"/>
                <w:sz w:val="24"/>
                <w:szCs w:val="24"/>
              </w:rPr>
            </w:pPr>
            <w:r>
              <w:rPr>
                <w:rFonts w:hint="eastAsia" w:ascii="Arial" w:hAnsi="Arial" w:cs="Arial"/>
                <w:color w:val="000000"/>
                <w:kern w:val="0"/>
                <w:szCs w:val="21"/>
              </w:rPr>
              <w:t>张玲玲</w:t>
            </w:r>
          </w:p>
        </w:tc>
        <w:tc>
          <w:tcPr>
            <w:tcW w:w="1367" w:type="dxa"/>
            <w:gridSpan w:val="2"/>
            <w:tcBorders>
              <w:left w:val="single" w:color="auto" w:sz="2" w:space="0"/>
              <w:right w:val="single" w:color="auto" w:sz="2" w:space="0"/>
            </w:tcBorders>
            <w:vAlign w:val="center"/>
          </w:tcPr>
          <w:p>
            <w:pPr>
              <w:spacing w:line="400" w:lineRule="exact"/>
              <w:rPr>
                <w:color w:val="000000" w:themeColor="text1"/>
                <w:sz w:val="24"/>
                <w:szCs w:val="24"/>
              </w:rPr>
            </w:pPr>
            <w:r>
              <w:rPr>
                <w:rFonts w:hint="eastAsia"/>
                <w:color w:val="000000" w:themeColor="text1"/>
                <w:sz w:val="24"/>
                <w:szCs w:val="24"/>
              </w:rPr>
              <w:t>审核日期</w:t>
            </w:r>
          </w:p>
        </w:tc>
        <w:tc>
          <w:tcPr>
            <w:tcW w:w="2229" w:type="dxa"/>
            <w:gridSpan w:val="2"/>
            <w:tcBorders>
              <w:top w:val="single" w:color="auto" w:sz="12" w:space="0"/>
              <w:left w:val="single" w:color="auto" w:sz="2" w:space="0"/>
              <w:bottom w:val="single" w:color="auto" w:sz="4" w:space="0"/>
              <w:right w:val="single" w:color="auto" w:sz="12" w:space="0"/>
            </w:tcBorders>
            <w:vAlign w:val="center"/>
          </w:tcPr>
          <w:p>
            <w:pPr>
              <w:spacing w:line="400" w:lineRule="exact"/>
              <w:rPr>
                <w:rFonts w:hint="eastAsia" w:eastAsia="宋体"/>
                <w:color w:val="000000" w:themeColor="text1"/>
                <w:sz w:val="24"/>
                <w:szCs w:val="24"/>
                <w:lang w:eastAsia="zh-CN"/>
              </w:rPr>
            </w:pPr>
            <w:r>
              <w:rPr>
                <w:rFonts w:hint="eastAsia"/>
                <w:color w:val="000000" w:themeColor="text1"/>
                <w:sz w:val="24"/>
                <w:szCs w:val="24"/>
                <w:lang w:eastAsia="zh-CN"/>
              </w:rPr>
              <w:t xml:space="preserve">2020年10月15日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涉及</w:t>
            </w:r>
          </w:p>
          <w:p>
            <w:pPr>
              <w:spacing w:line="400" w:lineRule="exact"/>
              <w:jc w:val="center"/>
              <w:rPr>
                <w:color w:val="000000" w:themeColor="text1"/>
                <w:sz w:val="24"/>
                <w:szCs w:val="24"/>
              </w:rPr>
            </w:pPr>
            <w:r>
              <w:rPr>
                <w:rFonts w:hint="eastAsia"/>
                <w:color w:val="000000" w:themeColor="text1"/>
                <w:sz w:val="24"/>
                <w:szCs w:val="24"/>
              </w:rPr>
              <w:t>条款</w:t>
            </w:r>
          </w:p>
        </w:tc>
        <w:tc>
          <w:tcPr>
            <w:tcW w:w="6379" w:type="dxa"/>
            <w:gridSpan w:val="5"/>
            <w:tcBorders>
              <w:right w:val="single" w:color="auto" w:sz="2" w:space="0"/>
            </w:tcBorders>
            <w:vAlign w:val="center"/>
          </w:tcPr>
          <w:p>
            <w:pPr>
              <w:spacing w:line="400" w:lineRule="exact"/>
              <w:jc w:val="center"/>
              <w:rPr>
                <w:color w:val="000000" w:themeColor="text1"/>
                <w:sz w:val="24"/>
                <w:szCs w:val="24"/>
              </w:rPr>
            </w:pPr>
            <w:r>
              <w:rPr>
                <w:rFonts w:hint="eastAsia"/>
                <w:color w:val="000000" w:themeColor="text1"/>
                <w:sz w:val="24"/>
                <w:szCs w:val="24"/>
              </w:rPr>
              <w:t>检查内容和方法</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color w:val="000000" w:themeColor="text1"/>
                <w:sz w:val="24"/>
                <w:szCs w:val="24"/>
              </w:rPr>
              <w:t>检查结果</w:t>
            </w:r>
          </w:p>
        </w:tc>
        <w:tc>
          <w:tcPr>
            <w:tcW w:w="1008" w:type="dxa"/>
            <w:vAlign w:val="center"/>
          </w:tcPr>
          <w:p>
            <w:pPr>
              <w:spacing w:line="400" w:lineRule="exact"/>
              <w:jc w:val="center"/>
              <w:rPr>
                <w:color w:val="000000" w:themeColor="text1"/>
                <w:sz w:val="24"/>
                <w:szCs w:val="24"/>
              </w:rPr>
            </w:pPr>
            <w:r>
              <w:rPr>
                <w:rFonts w:hint="eastAsia"/>
                <w:color w:val="000000" w:themeColor="text1"/>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Q/E:6.1</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Q：企业是否有明确可能所需要应对的风险和机遇？为确定需要应对的风险和机遇：                                1、公司在策划质量管理体系时，是否考虑内部和外部因素？            </w:t>
            </w:r>
          </w:p>
          <w:p>
            <w:pPr>
              <w:spacing w:line="400" w:lineRule="exact"/>
              <w:jc w:val="left"/>
              <w:rPr>
                <w:color w:val="000000" w:themeColor="text1"/>
                <w:sz w:val="24"/>
                <w:szCs w:val="24"/>
              </w:rPr>
            </w:pPr>
            <w:r>
              <w:rPr>
                <w:color w:val="000000" w:themeColor="text1"/>
                <w:kern w:val="0"/>
                <w:sz w:val="24"/>
                <w:szCs w:val="24"/>
              </w:rPr>
              <w:t xml:space="preserve">2、公司在策划质量管理体系时，是否有理解相关方需求？ </w:t>
            </w:r>
            <w:r>
              <w:rPr>
                <w:color w:val="000000" w:themeColor="text1"/>
                <w:kern w:val="0"/>
                <w:sz w:val="24"/>
                <w:szCs w:val="24"/>
              </w:rPr>
              <w:br w:type="textWrapping"/>
            </w:r>
            <w:r>
              <w:rPr>
                <w:color w:val="000000" w:themeColor="text1"/>
                <w:kern w:val="0"/>
                <w:sz w:val="24"/>
                <w:szCs w:val="24"/>
              </w:rPr>
              <w:t xml:space="preserve">E:策划环境管理体系时，是否考虑到4.1和4.2中所提及的问题？有无指出环境管理体系的范围？是否确定需要应对的风险和机遇？以及潜在的紧急情况？有无相应的需要应对风险和机遇的文件化信息？  </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rFonts w:hint="eastAsia"/>
                <w:color w:val="000000" w:themeColor="text1"/>
                <w:sz w:val="24"/>
                <w:szCs w:val="24"/>
              </w:rPr>
            </w:pPr>
            <w:r>
              <w:rPr>
                <w:rFonts w:hint="eastAsia"/>
                <w:color w:val="000000" w:themeColor="text1"/>
                <w:sz w:val="24"/>
                <w:szCs w:val="24"/>
              </w:rPr>
              <w:t>E:6.1.2</w:t>
            </w:r>
          </w:p>
          <w:p>
            <w:pPr>
              <w:spacing w:line="400" w:lineRule="exact"/>
              <w:jc w:val="center"/>
              <w:rPr>
                <w:color w:val="000000" w:themeColor="text1"/>
                <w:sz w:val="24"/>
                <w:szCs w:val="24"/>
              </w:rPr>
            </w:pPr>
            <w:r>
              <w:rPr>
                <w:rFonts w:hint="eastAsia"/>
                <w:color w:val="000000" w:themeColor="text1"/>
                <w:sz w:val="24"/>
                <w:szCs w:val="24"/>
              </w:rPr>
              <w:t>S:6.1.2</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E/S:有哪些环境因素及重要环境因素？如何进行环境影响评价？环境因素信息是否及时更新？</w:t>
            </w:r>
            <w:r>
              <w:rPr>
                <w:color w:val="000000" w:themeColor="text1"/>
                <w:kern w:val="0"/>
                <w:sz w:val="24"/>
                <w:szCs w:val="24"/>
              </w:rPr>
              <w:br w:type="textWrapping"/>
            </w:r>
            <w:r>
              <w:rPr>
                <w:color w:val="000000" w:themeColor="text1"/>
                <w:kern w:val="0"/>
                <w:sz w:val="24"/>
                <w:szCs w:val="24"/>
              </w:rPr>
              <w:t>E/S:是否存在能够施加影响的环境因素？</w:t>
            </w:r>
            <w:r>
              <w:rPr>
                <w:color w:val="000000" w:themeColor="text1"/>
                <w:kern w:val="0"/>
                <w:sz w:val="24"/>
                <w:szCs w:val="24"/>
              </w:rPr>
              <w:br w:type="textWrapping"/>
            </w:r>
            <w:r>
              <w:rPr>
                <w:color w:val="000000" w:themeColor="text1"/>
                <w:kern w:val="0"/>
                <w:sz w:val="24"/>
                <w:szCs w:val="24"/>
              </w:rPr>
              <w:t>环境因素的确定过程如何控制？</w:t>
            </w:r>
            <w:r>
              <w:rPr>
                <w:color w:val="000000" w:themeColor="text1"/>
                <w:kern w:val="0"/>
                <w:sz w:val="24"/>
                <w:szCs w:val="24"/>
              </w:rPr>
              <w:br w:type="textWrapping"/>
            </w:r>
            <w:r>
              <w:rPr>
                <w:color w:val="000000" w:themeColor="text1"/>
                <w:kern w:val="0"/>
                <w:sz w:val="24"/>
                <w:szCs w:val="24"/>
              </w:rPr>
              <w:t>第一阶段审核：关注主管部门，查相关记录，验证辨识与评价过程是否符合程序？抽一部分危险源，评定其辨识的合理性、科学性；现场巡视各处，简单验证危险源是否有遗漏，风险评价是否合理？</w:t>
            </w:r>
            <w:r>
              <w:rPr>
                <w:color w:val="000000" w:themeColor="text1"/>
                <w:kern w:val="0"/>
                <w:sz w:val="24"/>
                <w:szCs w:val="24"/>
              </w:rPr>
              <w:br w:type="textWrapping"/>
            </w:r>
            <w:r>
              <w:rPr>
                <w:color w:val="000000" w:themeColor="text1"/>
                <w:kern w:val="0"/>
                <w:sz w:val="24"/>
                <w:szCs w:val="24"/>
              </w:rPr>
              <w:t>第二阶段审核：风险评价方法是否及时主动？现场核实针对识别出的不允许、重大、中度风险制定目标，管理方案及采取控制措施是否落实？风险评价是否与运行经验和采取的风险控制措施的能力相适应？为确定提供资源，保证风险运行控制提供了信息吗？提供必要的检测活动是否已落实？重点查看企业各过程需要争取控制措施的风险是否有遗漏？评价是否合理？是否批准、传达？</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E:6.1.3</w:t>
            </w:r>
          </w:p>
          <w:p>
            <w:pPr>
              <w:spacing w:line="400" w:lineRule="exact"/>
              <w:jc w:val="center"/>
              <w:rPr>
                <w:color w:val="000000" w:themeColor="text1"/>
                <w:sz w:val="24"/>
                <w:szCs w:val="24"/>
              </w:rPr>
            </w:pPr>
            <w:r>
              <w:rPr>
                <w:rFonts w:hint="eastAsia"/>
                <w:color w:val="000000" w:themeColor="text1"/>
                <w:sz w:val="24"/>
                <w:szCs w:val="24"/>
              </w:rPr>
              <w:t>S:6.1.3</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E/S:与组织环境因素有关的合规义务有哪些？有无形成文件的信息？其他要求的适用性如何？</w:t>
            </w:r>
            <w:r>
              <w:rPr>
                <w:color w:val="000000" w:themeColor="text1"/>
                <w:kern w:val="0"/>
                <w:sz w:val="24"/>
                <w:szCs w:val="24"/>
              </w:rPr>
              <w:br w:type="textWrapping"/>
            </w:r>
            <w:r>
              <w:rPr>
                <w:color w:val="000000" w:themeColor="text1"/>
                <w:kern w:val="0"/>
                <w:sz w:val="24"/>
                <w:szCs w:val="24"/>
              </w:rPr>
              <w:t>版本是否及时更新？判断是否准确？现场验证其适用性。第二阶段关注法规的落实，员工和其他相关方是否及时获取了法规及其他相关方的信息？</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E:6.1.4</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E:策划的措施是否与业务活动过程相融合？</w:t>
            </w:r>
            <w:r>
              <w:rPr>
                <w:color w:val="000000" w:themeColor="text1"/>
                <w:kern w:val="0"/>
                <w:sz w:val="24"/>
                <w:szCs w:val="24"/>
              </w:rPr>
              <w:br w:type="textWrapping"/>
            </w:r>
            <w:r>
              <w:rPr>
                <w:color w:val="000000" w:themeColor="text1"/>
                <w:kern w:val="0"/>
                <w:sz w:val="24"/>
                <w:szCs w:val="24"/>
              </w:rPr>
              <w:t>如何评价这些措施的有效性？</w:t>
            </w:r>
          </w:p>
        </w:tc>
        <w:tc>
          <w:tcPr>
            <w:tcW w:w="1536" w:type="dxa"/>
            <w:gridSpan w:val="2"/>
            <w:tcBorders>
              <w:left w:val="single" w:color="auto" w:sz="2" w:space="0"/>
            </w:tcBorders>
            <w:vAlign w:val="center"/>
          </w:tcPr>
          <w:p>
            <w:pPr>
              <w:spacing w:line="400" w:lineRule="exact"/>
              <w:jc w:val="center"/>
              <w:rPr>
                <w:color w:val="000000" w:themeColor="text1"/>
                <w:sz w:val="24"/>
                <w:szCs w:val="24"/>
              </w:rPr>
            </w:pP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Q/E:6.2</w:t>
            </w:r>
          </w:p>
          <w:p>
            <w:pPr>
              <w:spacing w:line="400" w:lineRule="exact"/>
              <w:jc w:val="center"/>
              <w:rPr>
                <w:color w:val="000000" w:themeColor="text1"/>
                <w:sz w:val="24"/>
                <w:szCs w:val="24"/>
              </w:rPr>
            </w:pPr>
            <w:r>
              <w:rPr>
                <w:rFonts w:hint="eastAsia"/>
                <w:color w:val="000000" w:themeColor="text1"/>
                <w:sz w:val="24"/>
                <w:szCs w:val="24"/>
              </w:rPr>
              <w:t>S:6.2</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Q：1、公司质量目标是否与质量方针保持一致？                      2、质量目标是否可测量？            </w:t>
            </w:r>
          </w:p>
          <w:p>
            <w:pPr>
              <w:widowControl/>
              <w:jc w:val="left"/>
              <w:rPr>
                <w:color w:val="000000" w:themeColor="text1"/>
                <w:kern w:val="0"/>
                <w:sz w:val="24"/>
                <w:szCs w:val="24"/>
              </w:rPr>
            </w:pPr>
            <w:r>
              <w:rPr>
                <w:color w:val="000000" w:themeColor="text1"/>
                <w:kern w:val="0"/>
                <w:sz w:val="24"/>
                <w:szCs w:val="24"/>
              </w:rPr>
              <w:t xml:space="preserve">3、质量目标是否适用于公司？       </w:t>
            </w:r>
          </w:p>
          <w:p>
            <w:pPr>
              <w:widowControl/>
              <w:jc w:val="left"/>
              <w:rPr>
                <w:color w:val="000000" w:themeColor="text1"/>
                <w:kern w:val="0"/>
                <w:sz w:val="24"/>
                <w:szCs w:val="24"/>
              </w:rPr>
            </w:pPr>
            <w:r>
              <w:rPr>
                <w:color w:val="000000" w:themeColor="text1"/>
                <w:kern w:val="0"/>
                <w:sz w:val="24"/>
                <w:szCs w:val="24"/>
              </w:rPr>
              <w:t xml:space="preserve">4、质量目标是否与产品和服务合格以及增强顾客满意相关？          </w:t>
            </w:r>
          </w:p>
          <w:p>
            <w:pPr>
              <w:widowControl/>
              <w:jc w:val="left"/>
              <w:rPr>
                <w:color w:val="000000" w:themeColor="text1"/>
                <w:kern w:val="0"/>
                <w:sz w:val="24"/>
                <w:szCs w:val="24"/>
              </w:rPr>
            </w:pPr>
            <w:r>
              <w:rPr>
                <w:color w:val="000000" w:themeColor="text1"/>
                <w:kern w:val="0"/>
                <w:sz w:val="24"/>
                <w:szCs w:val="24"/>
              </w:rPr>
              <w:t xml:space="preserve">5、是否对质量目标进行监视？      </w:t>
            </w:r>
          </w:p>
          <w:p>
            <w:pPr>
              <w:widowControl/>
              <w:jc w:val="left"/>
              <w:rPr>
                <w:color w:val="000000" w:themeColor="text1"/>
                <w:kern w:val="0"/>
                <w:sz w:val="24"/>
                <w:szCs w:val="24"/>
              </w:rPr>
            </w:pPr>
            <w:r>
              <w:rPr>
                <w:color w:val="000000" w:themeColor="text1"/>
                <w:kern w:val="0"/>
                <w:sz w:val="24"/>
                <w:szCs w:val="24"/>
              </w:rPr>
              <w:t xml:space="preserve">6、是否将质量目标与各相关方进行沟通？                          7、质量目标是否适时更新？     </w:t>
            </w:r>
          </w:p>
          <w:p>
            <w:pPr>
              <w:spacing w:line="400" w:lineRule="exact"/>
              <w:jc w:val="left"/>
              <w:rPr>
                <w:color w:val="000000" w:themeColor="text1"/>
                <w:sz w:val="24"/>
                <w:szCs w:val="24"/>
              </w:rPr>
            </w:pPr>
            <w:r>
              <w:rPr>
                <w:color w:val="000000" w:themeColor="text1"/>
                <w:kern w:val="0"/>
                <w:sz w:val="24"/>
                <w:szCs w:val="24"/>
              </w:rPr>
              <w:t>8、质量目标是否形成文件并保存？</w:t>
            </w:r>
            <w:r>
              <w:rPr>
                <w:color w:val="000000" w:themeColor="text1"/>
                <w:kern w:val="0"/>
                <w:sz w:val="24"/>
                <w:szCs w:val="24"/>
              </w:rPr>
              <w:br w:type="textWrapping"/>
            </w:r>
            <w:r>
              <w:rPr>
                <w:color w:val="000000" w:themeColor="text1"/>
                <w:kern w:val="0"/>
                <w:sz w:val="24"/>
                <w:szCs w:val="24"/>
              </w:rPr>
              <w:t>E/S:是否建立</w:t>
            </w:r>
            <w:r>
              <w:rPr>
                <w:rFonts w:hint="eastAsia"/>
                <w:color w:val="000000" w:themeColor="text1"/>
                <w:kern w:val="0"/>
                <w:sz w:val="24"/>
                <w:szCs w:val="24"/>
              </w:rPr>
              <w:t>QES</w:t>
            </w:r>
            <w:r>
              <w:rPr>
                <w:color w:val="000000" w:themeColor="text1"/>
                <w:kern w:val="0"/>
                <w:sz w:val="24"/>
                <w:szCs w:val="24"/>
              </w:rPr>
              <w:t>目标，目标是否围绕职责、是否围绕部门确定的重要环境因素、合规义务并考虑风险和机遇？目标值、目标项适当时是否提供？目标是否选择适当的参数来量化评价？如何沟通？</w:t>
            </w:r>
            <w:r>
              <w:rPr>
                <w:color w:val="000000" w:themeColor="text1"/>
                <w:kern w:val="0"/>
                <w:sz w:val="24"/>
                <w:szCs w:val="24"/>
              </w:rPr>
              <w:br w:type="textWrapping"/>
            </w:r>
            <w:r>
              <w:rPr>
                <w:color w:val="000000" w:themeColor="text1"/>
                <w:kern w:val="0"/>
                <w:sz w:val="24"/>
                <w:szCs w:val="24"/>
              </w:rPr>
              <w:t>E:通过哪些方法实现目标？</w:t>
            </w:r>
            <w:r>
              <w:rPr>
                <w:color w:val="000000" w:themeColor="text1"/>
                <w:kern w:val="0"/>
                <w:sz w:val="24"/>
                <w:szCs w:val="24"/>
              </w:rPr>
              <w:br w:type="textWrapping"/>
            </w:r>
            <w:r>
              <w:rPr>
                <w:color w:val="000000" w:themeColor="text1"/>
                <w:kern w:val="0"/>
                <w:sz w:val="24"/>
                <w:szCs w:val="24"/>
              </w:rPr>
              <w:t>评价目标结果的参数是哪些？</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6.3</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Q：在质量管理体系变更前，公司是否对其进行评估？</w:t>
            </w:r>
          </w:p>
          <w:p>
            <w:pPr>
              <w:spacing w:line="400" w:lineRule="exact"/>
              <w:jc w:val="left"/>
              <w:rPr>
                <w:color w:val="000000" w:themeColor="text1"/>
                <w:sz w:val="24"/>
                <w:szCs w:val="24"/>
              </w:rPr>
            </w:pPr>
            <w:r>
              <w:rPr>
                <w:color w:val="000000" w:themeColor="text1"/>
                <w:kern w:val="0"/>
                <w:sz w:val="24"/>
                <w:szCs w:val="24"/>
              </w:rPr>
              <w:t>-变更目的及其潜在后果；</w:t>
            </w:r>
            <w:r>
              <w:rPr>
                <w:color w:val="000000" w:themeColor="text1"/>
                <w:kern w:val="0"/>
                <w:sz w:val="24"/>
                <w:szCs w:val="24"/>
              </w:rPr>
              <w:br w:type="textWrapping"/>
            </w:r>
            <w:r>
              <w:rPr>
                <w:color w:val="000000" w:themeColor="text1"/>
                <w:kern w:val="0"/>
                <w:sz w:val="24"/>
                <w:szCs w:val="24"/>
              </w:rPr>
              <w:t>-体系的完整性；</w:t>
            </w:r>
            <w:r>
              <w:rPr>
                <w:color w:val="000000" w:themeColor="text1"/>
                <w:kern w:val="0"/>
                <w:sz w:val="24"/>
                <w:szCs w:val="24"/>
              </w:rPr>
              <w:br w:type="textWrapping"/>
            </w:r>
            <w:r>
              <w:rPr>
                <w:color w:val="000000" w:themeColor="text1"/>
                <w:kern w:val="0"/>
                <w:sz w:val="24"/>
                <w:szCs w:val="24"/>
              </w:rPr>
              <w:t>-资源的可获得性；</w:t>
            </w:r>
            <w:r>
              <w:rPr>
                <w:color w:val="000000" w:themeColor="text1"/>
                <w:kern w:val="0"/>
                <w:sz w:val="24"/>
                <w:szCs w:val="24"/>
              </w:rPr>
              <w:br w:type="textWrapping"/>
            </w:r>
            <w:r>
              <w:rPr>
                <w:color w:val="000000" w:themeColor="text1"/>
                <w:kern w:val="0"/>
                <w:sz w:val="24"/>
                <w:szCs w:val="24"/>
              </w:rPr>
              <w:t>-职责和权限的分配或再分配。</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7.1.2</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Q：1）是否对从事影响质量活动的部门、层次、人员进行了识别？</w:t>
            </w:r>
            <w:r>
              <w:rPr>
                <w:color w:val="000000" w:themeColor="text1"/>
                <w:kern w:val="0"/>
                <w:sz w:val="24"/>
                <w:szCs w:val="24"/>
              </w:rPr>
              <w:br w:type="textWrapping"/>
            </w:r>
            <w:r>
              <w:rPr>
                <w:color w:val="000000" w:themeColor="text1"/>
                <w:kern w:val="0"/>
                <w:sz w:val="24"/>
                <w:szCs w:val="24"/>
              </w:rPr>
              <w:t>2）是否确定了从事影响产品质量工作人员所必需的能力？是否对影响产品质量工作的人员能力胜任与否进行了评价和考核？经理、质量检查人员、特种作业人员是否按照法律法规的要求持证上岗？</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7.1.6</w:t>
            </w: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Q：公司是否定期总结并收集各项管理经验，并进行交流？以确保经验知识的积累； 获取组织内部人员的知识和经验；从顾客、供应商和合作伙伴方面收集知识；获取组织内部存在的知识（隐性的和显性的）；与竞争对手比较；与相关方分享组织知识；根据改进的结果更新必要的组织知识。</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Q/E:7.2</w:t>
            </w:r>
          </w:p>
          <w:p>
            <w:pPr>
              <w:spacing w:line="400" w:lineRule="exact"/>
              <w:jc w:val="center"/>
              <w:rPr>
                <w:color w:val="000000" w:themeColor="text1"/>
                <w:sz w:val="24"/>
                <w:szCs w:val="24"/>
              </w:rPr>
            </w:pPr>
            <w:r>
              <w:rPr>
                <w:rFonts w:hint="eastAsia"/>
                <w:color w:val="000000" w:themeColor="text1"/>
                <w:sz w:val="24"/>
                <w:szCs w:val="24"/>
              </w:rPr>
              <w:t>S:7.2</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Q：1）是否对从事影响质量活动的部门、层次、岗位人员进行了识别，对各类人员所需的教育、培训、技能和经验提出了要求？</w:t>
            </w:r>
            <w:r>
              <w:rPr>
                <w:color w:val="000000" w:themeColor="text1"/>
                <w:kern w:val="0"/>
                <w:sz w:val="24"/>
                <w:szCs w:val="24"/>
              </w:rPr>
              <w:br w:type="textWrapping"/>
            </w:r>
            <w:r>
              <w:rPr>
                <w:color w:val="000000" w:themeColor="text1"/>
                <w:kern w:val="0"/>
                <w:sz w:val="24"/>
                <w:szCs w:val="24"/>
              </w:rPr>
              <w:t xml:space="preserve">2）针对需求是否提出了培训计划（包括特殊工种、工作人员）或采取其他措施并组织实施？           </w:t>
            </w:r>
          </w:p>
          <w:p>
            <w:pPr>
              <w:spacing w:line="400" w:lineRule="exact"/>
              <w:jc w:val="left"/>
              <w:rPr>
                <w:color w:val="000000" w:themeColor="text1"/>
                <w:sz w:val="24"/>
                <w:szCs w:val="24"/>
              </w:rPr>
            </w:pPr>
            <w:r>
              <w:rPr>
                <w:color w:val="000000" w:themeColor="text1"/>
                <w:kern w:val="0"/>
                <w:sz w:val="24"/>
                <w:szCs w:val="24"/>
              </w:rPr>
              <w:t>3）通过何种方式宣传/培训确保员工意识到所从事活动的相关性和重要性，并为实现质量目标做出 贡献？</w:t>
            </w:r>
            <w:r>
              <w:rPr>
                <w:color w:val="000000" w:themeColor="text1"/>
                <w:kern w:val="0"/>
                <w:sz w:val="24"/>
                <w:szCs w:val="24"/>
              </w:rPr>
              <w:br w:type="textWrapping"/>
            </w:r>
            <w:r>
              <w:rPr>
                <w:color w:val="000000" w:themeColor="text1"/>
                <w:kern w:val="0"/>
                <w:sz w:val="24"/>
                <w:szCs w:val="24"/>
              </w:rPr>
              <w:t>4）是否适当地保存了教育、培训、技能、经验的记录？</w:t>
            </w:r>
            <w:r>
              <w:rPr>
                <w:color w:val="000000" w:themeColor="text1"/>
                <w:kern w:val="0"/>
                <w:sz w:val="24"/>
                <w:szCs w:val="24"/>
              </w:rPr>
              <w:br w:type="textWrapping"/>
            </w:r>
            <w:r>
              <w:rPr>
                <w:color w:val="000000" w:themeColor="text1"/>
                <w:kern w:val="0"/>
                <w:sz w:val="24"/>
                <w:szCs w:val="24"/>
              </w:rPr>
              <w:t>5）看培训需求是否合理？是否按计划实施？通过查相关记录验证计划完成情况，抽查相关培训和评价记录。</w:t>
            </w:r>
            <w:r>
              <w:rPr>
                <w:color w:val="000000" w:themeColor="text1"/>
                <w:kern w:val="0"/>
                <w:sz w:val="24"/>
                <w:szCs w:val="24"/>
              </w:rPr>
              <w:br w:type="textWrapping"/>
            </w:r>
            <w:r>
              <w:rPr>
                <w:color w:val="000000" w:themeColor="text1"/>
                <w:kern w:val="0"/>
                <w:sz w:val="24"/>
                <w:szCs w:val="24"/>
              </w:rPr>
              <w:t>E/S:与绩效有关的人员和与合规性有关的人员的能力要求有哪些？</w:t>
            </w:r>
            <w:r>
              <w:rPr>
                <w:color w:val="000000" w:themeColor="text1"/>
                <w:kern w:val="0"/>
                <w:sz w:val="24"/>
                <w:szCs w:val="24"/>
              </w:rPr>
              <w:br w:type="textWrapping"/>
            </w:r>
            <w:r>
              <w:rPr>
                <w:color w:val="000000" w:themeColor="text1"/>
                <w:kern w:val="0"/>
                <w:sz w:val="24"/>
                <w:szCs w:val="24"/>
              </w:rPr>
              <w:t>能力要求描述中有无对人员适当的教育、培训或经历要求，确保员工能够胜任？</w:t>
            </w:r>
            <w:r>
              <w:rPr>
                <w:color w:val="000000" w:themeColor="text1"/>
                <w:kern w:val="0"/>
                <w:sz w:val="24"/>
                <w:szCs w:val="24"/>
              </w:rPr>
              <w:br w:type="textWrapping"/>
            </w:r>
            <w:r>
              <w:rPr>
                <w:color w:val="000000" w:themeColor="text1"/>
                <w:kern w:val="0"/>
                <w:sz w:val="24"/>
                <w:szCs w:val="24"/>
              </w:rPr>
              <w:t>有无相应措施获得所需能力，如何评价措施有效性？</w:t>
            </w:r>
            <w:r>
              <w:rPr>
                <w:color w:val="000000" w:themeColor="text1"/>
                <w:kern w:val="0"/>
                <w:sz w:val="24"/>
                <w:szCs w:val="24"/>
              </w:rPr>
              <w:br w:type="textWrapping"/>
            </w:r>
            <w:r>
              <w:rPr>
                <w:color w:val="000000" w:themeColor="text1"/>
                <w:kern w:val="0"/>
                <w:sz w:val="24"/>
                <w:szCs w:val="24"/>
              </w:rPr>
              <w:t>有无相应的记录证明人员能力？</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b/>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Q/E:7.3</w:t>
            </w:r>
          </w:p>
          <w:p>
            <w:pPr>
              <w:spacing w:line="400" w:lineRule="exact"/>
              <w:jc w:val="center"/>
              <w:rPr>
                <w:color w:val="000000" w:themeColor="text1"/>
                <w:sz w:val="24"/>
                <w:szCs w:val="24"/>
              </w:rPr>
            </w:pPr>
            <w:r>
              <w:rPr>
                <w:rFonts w:hint="eastAsia"/>
                <w:color w:val="000000" w:themeColor="text1"/>
                <w:sz w:val="24"/>
                <w:szCs w:val="24"/>
              </w:rPr>
              <w:t>S:7.3</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Q:1、公司员工及各相关方是否知晓公司质量方针、质量目标                          </w:t>
            </w:r>
          </w:p>
          <w:p>
            <w:pPr>
              <w:widowControl/>
              <w:jc w:val="left"/>
              <w:rPr>
                <w:color w:val="000000" w:themeColor="text1"/>
                <w:kern w:val="0"/>
                <w:sz w:val="24"/>
                <w:szCs w:val="24"/>
              </w:rPr>
            </w:pPr>
            <w:r>
              <w:rPr>
                <w:color w:val="000000" w:themeColor="text1"/>
                <w:kern w:val="0"/>
                <w:sz w:val="24"/>
                <w:szCs w:val="24"/>
              </w:rPr>
              <w:t xml:space="preserve">2、公司员工及各相关方是否明确“可接受”产品和“不合格”产品和服务的知识和理解。以及当产品和服务不满足规范时，该如何去做。                              </w:t>
            </w:r>
          </w:p>
          <w:p>
            <w:pPr>
              <w:spacing w:line="400" w:lineRule="exact"/>
              <w:jc w:val="left"/>
              <w:rPr>
                <w:color w:val="000000" w:themeColor="text1"/>
                <w:sz w:val="24"/>
                <w:szCs w:val="24"/>
              </w:rPr>
            </w:pPr>
            <w:r>
              <w:rPr>
                <w:color w:val="000000" w:themeColor="text1"/>
                <w:kern w:val="0"/>
                <w:sz w:val="24"/>
                <w:szCs w:val="24"/>
              </w:rPr>
              <w:t>3、公司是否质量体系有相关沟通过程。</w:t>
            </w:r>
            <w:r>
              <w:rPr>
                <w:color w:val="000000" w:themeColor="text1"/>
                <w:kern w:val="0"/>
                <w:sz w:val="24"/>
                <w:szCs w:val="24"/>
              </w:rPr>
              <w:br w:type="textWrapping"/>
            </w:r>
            <w:r>
              <w:rPr>
                <w:color w:val="000000" w:themeColor="text1"/>
                <w:kern w:val="0"/>
                <w:sz w:val="24"/>
                <w:szCs w:val="24"/>
              </w:rPr>
              <w:t>E/S:现场观察员工工作习惯、行为、与重要环境因素有关岗位人员的操作或行为或现场的状况感知，员工是否知晓管理体系方针和目标？</w:t>
            </w:r>
            <w:r>
              <w:rPr>
                <w:color w:val="000000" w:themeColor="text1"/>
                <w:kern w:val="0"/>
                <w:sz w:val="24"/>
                <w:szCs w:val="24"/>
              </w:rPr>
              <w:br w:type="textWrapping"/>
            </w:r>
            <w:r>
              <w:rPr>
                <w:color w:val="000000" w:themeColor="text1"/>
                <w:kern w:val="0"/>
                <w:sz w:val="24"/>
                <w:szCs w:val="24"/>
              </w:rPr>
              <w:t>员工是否知晓与工作相关的重要环境因素和相关环境影响？</w:t>
            </w:r>
            <w:r>
              <w:rPr>
                <w:color w:val="000000" w:themeColor="text1"/>
                <w:kern w:val="0"/>
                <w:sz w:val="24"/>
                <w:szCs w:val="24"/>
              </w:rPr>
              <w:br w:type="textWrapping"/>
            </w:r>
            <w:r>
              <w:rPr>
                <w:color w:val="000000" w:themeColor="text1"/>
                <w:kern w:val="0"/>
                <w:sz w:val="24"/>
                <w:szCs w:val="24"/>
              </w:rPr>
              <w:t>员工是否知晓其对管理体系的贡献？</w:t>
            </w:r>
            <w:r>
              <w:rPr>
                <w:color w:val="000000" w:themeColor="text1"/>
                <w:kern w:val="0"/>
                <w:sz w:val="24"/>
                <w:szCs w:val="24"/>
              </w:rPr>
              <w:br w:type="textWrapping"/>
            </w:r>
            <w:r>
              <w:rPr>
                <w:color w:val="000000" w:themeColor="text1"/>
                <w:kern w:val="0"/>
                <w:sz w:val="24"/>
                <w:szCs w:val="24"/>
              </w:rPr>
              <w:t>员工是否知晓不符合管理体系要求的后果？</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Q/E:7.4</w:t>
            </w:r>
          </w:p>
          <w:p>
            <w:pPr>
              <w:spacing w:line="400" w:lineRule="exact"/>
              <w:jc w:val="center"/>
              <w:rPr>
                <w:rFonts w:hint="default" w:eastAsia="宋体"/>
                <w:color w:val="000000" w:themeColor="text1"/>
                <w:sz w:val="24"/>
                <w:szCs w:val="24"/>
                <w:lang w:val="en-US" w:eastAsia="zh-CN"/>
              </w:rPr>
            </w:pPr>
            <w:r>
              <w:rPr>
                <w:rFonts w:hint="eastAsia"/>
                <w:color w:val="000000" w:themeColor="text1"/>
                <w:sz w:val="24"/>
                <w:szCs w:val="24"/>
              </w:rPr>
              <w:t>S:7.4</w:t>
            </w:r>
            <w:r>
              <w:rPr>
                <w:rFonts w:hint="eastAsia"/>
                <w:color w:val="000000" w:themeColor="text1"/>
                <w:sz w:val="24"/>
                <w:szCs w:val="24"/>
                <w:lang w:eastAsia="zh-CN"/>
              </w:rPr>
              <w:t>、</w:t>
            </w:r>
            <w:r>
              <w:rPr>
                <w:rFonts w:hint="eastAsia"/>
                <w:color w:val="000000" w:themeColor="text1"/>
                <w:sz w:val="24"/>
                <w:szCs w:val="24"/>
                <w:lang w:val="en-US" w:eastAsia="zh-CN"/>
              </w:rPr>
              <w:t>5.4</w:t>
            </w: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 最高管理者应确保在组织内建立适当的沟通过程，并确保对质量/环境/职业健康安全体系的有效性进行沟通。各职能层次间的沟通是如何开展的？对信息沟通的职责和方法以及对重大事件、问题的沟通是如何开展的？</w:t>
            </w:r>
            <w:r>
              <w:rPr>
                <w:color w:val="000000" w:themeColor="text1"/>
                <w:kern w:val="0"/>
                <w:sz w:val="24"/>
                <w:szCs w:val="24"/>
              </w:rPr>
              <w:br w:type="textWrapping"/>
            </w:r>
            <w:r>
              <w:rPr>
                <w:color w:val="000000" w:themeColor="text1"/>
                <w:kern w:val="0"/>
                <w:sz w:val="24"/>
                <w:szCs w:val="24"/>
              </w:rPr>
              <w:t>2） 是否使用了恰当的沟通形式？开展的情况，信息是否被有效的利用？</w:t>
            </w:r>
            <w:r>
              <w:rPr>
                <w:color w:val="000000" w:themeColor="text1"/>
                <w:kern w:val="0"/>
                <w:sz w:val="24"/>
                <w:szCs w:val="24"/>
              </w:rPr>
              <w:br w:type="textWrapping"/>
            </w:r>
            <w:r>
              <w:rPr>
                <w:color w:val="000000" w:themeColor="text1"/>
                <w:kern w:val="0"/>
                <w:sz w:val="24"/>
                <w:szCs w:val="24"/>
              </w:rPr>
              <w:t>3） 沟通的内容是否能促进组织质量活动协调和质量/环境/职业健康安全体系过程及其有效性？</w:t>
            </w:r>
            <w:r>
              <w:rPr>
                <w:color w:val="000000" w:themeColor="text1"/>
                <w:kern w:val="0"/>
                <w:sz w:val="24"/>
                <w:szCs w:val="24"/>
              </w:rPr>
              <w:br w:type="textWrapping"/>
            </w:r>
            <w:r>
              <w:rPr>
                <w:color w:val="000000" w:themeColor="text1"/>
                <w:kern w:val="0"/>
                <w:sz w:val="24"/>
                <w:szCs w:val="24"/>
              </w:rPr>
              <w:t>E/S:组织如何进行内外部沟通？</w:t>
            </w:r>
            <w:r>
              <w:rPr>
                <w:color w:val="000000" w:themeColor="text1"/>
                <w:kern w:val="0"/>
                <w:sz w:val="24"/>
                <w:szCs w:val="24"/>
              </w:rPr>
              <w:br w:type="textWrapping"/>
            </w:r>
            <w:r>
              <w:rPr>
                <w:color w:val="000000" w:themeColor="text1"/>
                <w:kern w:val="0"/>
                <w:sz w:val="24"/>
                <w:szCs w:val="24"/>
              </w:rPr>
              <w:t>如何策划内外部沟通的过程？</w:t>
            </w:r>
            <w:r>
              <w:rPr>
                <w:color w:val="000000" w:themeColor="text1"/>
                <w:kern w:val="0"/>
                <w:sz w:val="24"/>
                <w:szCs w:val="24"/>
              </w:rPr>
              <w:br w:type="textWrapping"/>
            </w:r>
            <w:r>
              <w:rPr>
                <w:color w:val="000000" w:themeColor="text1"/>
                <w:kern w:val="0"/>
                <w:sz w:val="24"/>
                <w:szCs w:val="24"/>
              </w:rPr>
              <w:t>有哪些记录来证明？</w:t>
            </w:r>
            <w:r>
              <w:rPr>
                <w:color w:val="000000" w:themeColor="text1"/>
                <w:kern w:val="0"/>
                <w:sz w:val="24"/>
                <w:szCs w:val="24"/>
              </w:rPr>
              <w:br w:type="textWrapping"/>
            </w:r>
            <w:r>
              <w:rPr>
                <w:color w:val="000000" w:themeColor="text1"/>
                <w:kern w:val="0"/>
                <w:sz w:val="24"/>
                <w:szCs w:val="24"/>
              </w:rPr>
              <w:t>重要环境因素、环境绩效、合规义务和持续改进建议相关信息。</w:t>
            </w:r>
            <w:r>
              <w:rPr>
                <w:color w:val="000000" w:themeColor="text1"/>
                <w:kern w:val="0"/>
                <w:sz w:val="24"/>
                <w:szCs w:val="24"/>
              </w:rPr>
              <w:br w:type="textWrapping"/>
            </w:r>
            <w:r>
              <w:rPr>
                <w:color w:val="000000" w:themeColor="text1"/>
                <w:kern w:val="0"/>
                <w:sz w:val="24"/>
                <w:szCs w:val="24"/>
              </w:rPr>
              <w:t>E:内部交流是否包括最适当的职能和层次？是否包括员工提出的合理化建议？</w:t>
            </w:r>
            <w:r>
              <w:rPr>
                <w:color w:val="000000" w:themeColor="text1"/>
                <w:kern w:val="0"/>
                <w:sz w:val="24"/>
                <w:szCs w:val="24"/>
              </w:rPr>
              <w:br w:type="textWrapping"/>
            </w:r>
            <w:r>
              <w:rPr>
                <w:color w:val="000000" w:themeColor="text1"/>
                <w:kern w:val="0"/>
                <w:sz w:val="24"/>
                <w:szCs w:val="24"/>
              </w:rPr>
              <w:t>外部信息交流的内容？正面的？负面的（如投诉）？是否及时给出清晰回复？是否涉及绩效的改进？</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rFonts w:hint="eastAsia"/>
                <w:color w:val="000000" w:themeColor="text1"/>
                <w:sz w:val="24"/>
                <w:szCs w:val="24"/>
              </w:rPr>
            </w:pPr>
            <w:r>
              <w:rPr>
                <w:rFonts w:hint="eastAsia"/>
                <w:color w:val="000000" w:themeColor="text1"/>
                <w:sz w:val="24"/>
                <w:szCs w:val="24"/>
              </w:rPr>
              <w:t>Q/E:7.5.1</w:t>
            </w:r>
          </w:p>
          <w:p>
            <w:pPr>
              <w:spacing w:line="400" w:lineRule="exact"/>
              <w:jc w:val="center"/>
              <w:rPr>
                <w:color w:val="000000" w:themeColor="text1"/>
                <w:sz w:val="24"/>
                <w:szCs w:val="24"/>
              </w:rPr>
            </w:pPr>
            <w:r>
              <w:rPr>
                <w:rFonts w:hint="eastAsia"/>
                <w:color w:val="000000" w:themeColor="text1"/>
                <w:sz w:val="24"/>
                <w:szCs w:val="24"/>
              </w:rPr>
              <w:t>s:7.5.1</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Q：公司是否按标准要求和按公司情况形成质量管理体系文件信息？并保持和保留这些文件信息？</w:t>
            </w:r>
            <w:r>
              <w:rPr>
                <w:color w:val="000000" w:themeColor="text1"/>
                <w:kern w:val="0"/>
                <w:sz w:val="24"/>
                <w:szCs w:val="24"/>
              </w:rPr>
              <w:br w:type="textWrapping"/>
            </w:r>
            <w:r>
              <w:rPr>
                <w:color w:val="000000" w:themeColor="text1"/>
                <w:kern w:val="0"/>
                <w:sz w:val="24"/>
                <w:szCs w:val="24"/>
              </w:rPr>
              <w:t>E/S:公司有无文件化的管理体系？体系文件中是否包括方针和目标？有无对管理体系覆盖范围的描述？有无对体系的主要要素及其相互作用的描述？相关文件的查询途径？标准所要求的文件和记录？为确保涉及职业健康安全风险管理过程进行有效策划、运行和控制所需的文件和记录？</w:t>
            </w:r>
            <w:r>
              <w:rPr>
                <w:color w:val="000000" w:themeColor="text1"/>
                <w:kern w:val="0"/>
                <w:sz w:val="24"/>
                <w:szCs w:val="24"/>
              </w:rPr>
              <w:br w:type="textWrapping"/>
            </w:r>
            <w:r>
              <w:rPr>
                <w:color w:val="000000" w:themeColor="text1"/>
                <w:kern w:val="0"/>
                <w:sz w:val="24"/>
                <w:szCs w:val="24"/>
              </w:rPr>
              <w:t>如何进行文件的分发、存储、更新、保留和处置等？</w:t>
            </w:r>
            <w:r>
              <w:rPr>
                <w:color w:val="000000" w:themeColor="text1"/>
                <w:kern w:val="0"/>
                <w:sz w:val="24"/>
                <w:szCs w:val="24"/>
              </w:rPr>
              <w:br w:type="textWrapping"/>
            </w:r>
            <w:r>
              <w:rPr>
                <w:color w:val="000000" w:themeColor="text1"/>
                <w:kern w:val="0"/>
                <w:sz w:val="24"/>
                <w:szCs w:val="24"/>
              </w:rPr>
              <w:t>如何识别外部文件，文件是如何保管的？文件是否有标识和说明？文件都有哪些形式？是否经过评审和批准？</w:t>
            </w:r>
            <w:r>
              <w:rPr>
                <w:color w:val="000000" w:themeColor="text1"/>
                <w:kern w:val="0"/>
                <w:sz w:val="24"/>
                <w:szCs w:val="24"/>
              </w:rPr>
              <w:br w:type="textWrapping"/>
            </w:r>
            <w:r>
              <w:rPr>
                <w:color w:val="000000" w:themeColor="text1"/>
                <w:kern w:val="0"/>
                <w:sz w:val="24"/>
                <w:szCs w:val="24"/>
              </w:rPr>
              <w:t>记录控制程序是否完整，是否有可操作性？程序文件是否为有效版本？记录控制程序是否对记录的标识、收集、编目、归档、保存、维护、查阅、处置管理做出了规定？记录控制情况如何？记录的形成与质量活动是否同步进行？与本组织的记录有哪些？与受审核部门有关记录有哪些？是否有保存期的规定？记录是否按档案管理规范的要求处理和管理？</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Q/E:7.5.2</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Q：是否规定了文件的保管办法？</w:t>
            </w:r>
            <w:r>
              <w:rPr>
                <w:color w:val="000000" w:themeColor="text1"/>
                <w:kern w:val="0"/>
                <w:sz w:val="24"/>
                <w:szCs w:val="24"/>
              </w:rPr>
              <w:br w:type="textWrapping"/>
            </w:r>
            <w:r>
              <w:rPr>
                <w:color w:val="000000" w:themeColor="text1"/>
                <w:kern w:val="0"/>
                <w:sz w:val="24"/>
                <w:szCs w:val="24"/>
              </w:rPr>
              <w:t>是否规定了评审文件的有效性？</w:t>
            </w:r>
            <w:r>
              <w:rPr>
                <w:color w:val="000000" w:themeColor="text1"/>
                <w:kern w:val="0"/>
                <w:sz w:val="24"/>
                <w:szCs w:val="24"/>
              </w:rPr>
              <w:br w:type="textWrapping"/>
            </w:r>
            <w:r>
              <w:rPr>
                <w:color w:val="000000" w:themeColor="text1"/>
                <w:kern w:val="0"/>
                <w:sz w:val="24"/>
                <w:szCs w:val="24"/>
              </w:rPr>
              <w:t>是否规定了失效文件的处置、管理办法？</w:t>
            </w:r>
            <w:r>
              <w:rPr>
                <w:color w:val="000000" w:themeColor="text1"/>
                <w:kern w:val="0"/>
                <w:sz w:val="24"/>
                <w:szCs w:val="24"/>
              </w:rPr>
              <w:br w:type="textWrapping"/>
            </w:r>
            <w:r>
              <w:rPr>
                <w:color w:val="000000" w:themeColor="text1"/>
                <w:kern w:val="0"/>
                <w:sz w:val="24"/>
                <w:szCs w:val="24"/>
              </w:rPr>
              <w:t>所有文件是否字迹清楚？标识是否明确？</w:t>
            </w:r>
            <w:r>
              <w:rPr>
                <w:color w:val="000000" w:themeColor="text1"/>
                <w:kern w:val="0"/>
                <w:sz w:val="24"/>
                <w:szCs w:val="24"/>
              </w:rPr>
              <w:br w:type="textWrapping"/>
            </w:r>
            <w:r>
              <w:rPr>
                <w:color w:val="000000" w:themeColor="text1"/>
                <w:kern w:val="0"/>
                <w:sz w:val="24"/>
                <w:szCs w:val="24"/>
              </w:rPr>
              <w:t>文件发布前是否得到授权人的批准？是否均注明制定或修订日期？</w:t>
            </w:r>
            <w:r>
              <w:rPr>
                <w:color w:val="000000" w:themeColor="text1"/>
                <w:kern w:val="0"/>
                <w:sz w:val="24"/>
                <w:szCs w:val="24"/>
              </w:rPr>
              <w:br w:type="textWrapping"/>
            </w:r>
            <w:r>
              <w:rPr>
                <w:color w:val="000000" w:themeColor="text1"/>
                <w:kern w:val="0"/>
                <w:sz w:val="24"/>
                <w:szCs w:val="24"/>
              </w:rPr>
              <w:t>文件的查找是否方便？文件的保管是否有效？</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Q/E:7.5.3</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Q：文件化信息内容是否完整？版本是否有效？</w:t>
            </w:r>
            <w:r>
              <w:rPr>
                <w:color w:val="000000" w:themeColor="text1"/>
                <w:kern w:val="0"/>
                <w:sz w:val="24"/>
                <w:szCs w:val="24"/>
              </w:rPr>
              <w:br w:type="textWrapping"/>
            </w:r>
            <w:r>
              <w:rPr>
                <w:color w:val="000000" w:themeColor="text1"/>
                <w:kern w:val="0"/>
                <w:sz w:val="24"/>
                <w:szCs w:val="24"/>
              </w:rPr>
              <w:t>文件化信息是否对记录的标识、收集、编目、归档、保存、维护、查阅、处置管理做出了规定？</w:t>
            </w:r>
            <w:r>
              <w:rPr>
                <w:color w:val="000000" w:themeColor="text1"/>
                <w:kern w:val="0"/>
                <w:sz w:val="24"/>
                <w:szCs w:val="24"/>
              </w:rPr>
              <w:br w:type="textWrapping"/>
            </w:r>
            <w:r>
              <w:rPr>
                <w:color w:val="000000" w:themeColor="text1"/>
                <w:kern w:val="0"/>
                <w:sz w:val="24"/>
                <w:szCs w:val="24"/>
              </w:rPr>
              <w:t xml:space="preserve">文件化信息的形成与活动是否同步进行。                    与本组织有关的文件化信息有哪些？与受审核部门有关的记录有哪些？是否有保存期的规定？          </w:t>
            </w:r>
          </w:p>
          <w:p>
            <w:pPr>
              <w:spacing w:line="400" w:lineRule="exact"/>
              <w:jc w:val="left"/>
              <w:rPr>
                <w:color w:val="000000" w:themeColor="text1"/>
                <w:sz w:val="24"/>
                <w:szCs w:val="24"/>
              </w:rPr>
            </w:pPr>
            <w:r>
              <w:rPr>
                <w:color w:val="000000" w:themeColor="text1"/>
                <w:kern w:val="0"/>
                <w:sz w:val="24"/>
                <w:szCs w:val="24"/>
              </w:rPr>
              <w:t>文件修改后是否重新批准？识别修改状态的方法是什么？使用时是否都使用适应文件的有效版本？</w:t>
            </w:r>
            <w:r>
              <w:rPr>
                <w:color w:val="000000" w:themeColor="text1"/>
                <w:kern w:val="0"/>
                <w:sz w:val="24"/>
                <w:szCs w:val="24"/>
              </w:rPr>
              <w:br w:type="textWrapping"/>
            </w:r>
            <w:r>
              <w:rPr>
                <w:color w:val="000000" w:themeColor="text1"/>
                <w:kern w:val="0"/>
                <w:sz w:val="24"/>
                <w:szCs w:val="24"/>
              </w:rPr>
              <w:t>文件化信息是否按档案管理规范的要求处置和管理？</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E:8.2</w:t>
            </w:r>
          </w:p>
          <w:p>
            <w:pPr>
              <w:spacing w:line="400" w:lineRule="exact"/>
              <w:jc w:val="center"/>
              <w:rPr>
                <w:color w:val="000000" w:themeColor="text1"/>
                <w:sz w:val="24"/>
                <w:szCs w:val="24"/>
              </w:rPr>
            </w:pPr>
            <w:r>
              <w:rPr>
                <w:rFonts w:hint="eastAsia"/>
                <w:color w:val="000000" w:themeColor="text1"/>
                <w:sz w:val="24"/>
                <w:szCs w:val="24"/>
              </w:rPr>
              <w:t>S:8.2</w:t>
            </w: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E/S:有无应急准备？应急准备物资是否齐全？现场有效性如何？响应的管理？是否进行了预案演练？是否定期评审响应措施？是否发生过紧急情况？是否进行纠正措施？是否向有关相关方提供信息或培训？</w:t>
            </w:r>
            <w:r>
              <w:rPr>
                <w:color w:val="000000" w:themeColor="text1"/>
                <w:kern w:val="0"/>
                <w:sz w:val="24"/>
                <w:szCs w:val="24"/>
              </w:rPr>
              <w:br w:type="textWrapping"/>
            </w:r>
            <w:r>
              <w:rPr>
                <w:color w:val="000000" w:themeColor="text1"/>
                <w:kern w:val="0"/>
                <w:sz w:val="24"/>
                <w:szCs w:val="24"/>
              </w:rPr>
              <w:t>潜在事件、事故是否遗漏？预防手段如何保持？应急程序是否有验证？如火灾、报警、灭火整个过程是否按规定去做？</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Q:8.2.1</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Q：1、公司是否沟通要提供的产品或服务的细节，以便顾客理解提供的是什么？                            </w:t>
            </w:r>
          </w:p>
          <w:p>
            <w:pPr>
              <w:widowControl/>
              <w:jc w:val="left"/>
              <w:rPr>
                <w:color w:val="000000" w:themeColor="text1"/>
                <w:kern w:val="0"/>
                <w:sz w:val="24"/>
                <w:szCs w:val="24"/>
              </w:rPr>
            </w:pPr>
            <w:r>
              <w:rPr>
                <w:color w:val="000000" w:themeColor="text1"/>
                <w:kern w:val="0"/>
                <w:sz w:val="24"/>
                <w:szCs w:val="24"/>
              </w:rPr>
              <w:t xml:space="preserve">2、是否明确顾客可如何联系公司进行提问、订购产品或服务？公司将如何告知顾客相关变更？           </w:t>
            </w:r>
          </w:p>
          <w:p>
            <w:pPr>
              <w:widowControl/>
              <w:jc w:val="left"/>
              <w:rPr>
                <w:color w:val="000000" w:themeColor="text1"/>
                <w:kern w:val="0"/>
                <w:sz w:val="24"/>
                <w:szCs w:val="24"/>
              </w:rPr>
            </w:pPr>
            <w:r>
              <w:rPr>
                <w:color w:val="000000" w:themeColor="text1"/>
                <w:kern w:val="0"/>
                <w:sz w:val="24"/>
                <w:szCs w:val="24"/>
              </w:rPr>
              <w:t xml:space="preserve">3、是否建立适当形式让公司从顾客处获取有关问题，疑虑，投诉，正面和负面反馈的信息？             </w:t>
            </w:r>
          </w:p>
          <w:p>
            <w:pPr>
              <w:widowControl/>
              <w:jc w:val="left"/>
              <w:rPr>
                <w:color w:val="000000" w:themeColor="text1"/>
                <w:kern w:val="0"/>
                <w:sz w:val="24"/>
                <w:szCs w:val="24"/>
              </w:rPr>
            </w:pPr>
            <w:r>
              <w:rPr>
                <w:color w:val="000000" w:themeColor="text1"/>
                <w:kern w:val="0"/>
                <w:sz w:val="24"/>
                <w:szCs w:val="24"/>
              </w:rPr>
              <w:t xml:space="preserve">4、适宜时，是否可确保顾客得知公司如何处理和控制顾客财产？       </w:t>
            </w:r>
          </w:p>
          <w:p>
            <w:pPr>
              <w:spacing w:line="400" w:lineRule="exact"/>
              <w:jc w:val="left"/>
              <w:rPr>
                <w:color w:val="000000" w:themeColor="text1"/>
                <w:kern w:val="0"/>
                <w:sz w:val="24"/>
                <w:szCs w:val="24"/>
              </w:rPr>
            </w:pPr>
            <w:r>
              <w:rPr>
                <w:color w:val="000000" w:themeColor="text1"/>
                <w:kern w:val="0"/>
                <w:sz w:val="24"/>
                <w:szCs w:val="24"/>
              </w:rPr>
              <w:t>5、是否可确保在出现紧急情况时，积极与顾客就可能的事宜和可采取的措施进行沟通。这里的事宜是指对满足顾客要求有负面影响的问题。</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8.2.2</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1、定义产品和服务要求时是否考虑：产品或服务的目的是什么、顾客需求和期望、相关法律法规要求？                                       2、在确定是否满足了作出的产品和服务承诺时，组织宜考虑如下因素：可用的资源、能力和产能、组织知识、过程确认？</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8.2.3</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Q：1、公司是否评审了对顾客作出的承诺？评审内容包括：                                a）交付和交付后的行动，例如运输，</w:t>
            </w:r>
            <w:r>
              <w:rPr>
                <w:color w:val="000000" w:themeColor="text1"/>
                <w:kern w:val="0"/>
                <w:sz w:val="24"/>
                <w:szCs w:val="24"/>
                <w14:textFill>
                  <w14:solidFill>
                    <w14:schemeClr w14:val="tx1"/>
                  </w14:solidFill>
                </w14:textFill>
              </w:rPr>
              <w:t>用户培训，现场安装，质量保证，维修，顾客保障；</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b）是否可满足隐含的需求——产品或服务宜能满足顾客的期望例如，</w:t>
            </w:r>
            <w:r>
              <w:rPr>
                <w:rFonts w:hint="eastAsia" w:ascii="Arial" w:hAnsi="Arial" w:cs="Arial"/>
                <w:color w:val="000000" w:themeColor="text1"/>
                <w:kern w:val="0"/>
                <w:szCs w:val="21"/>
                <w14:textFill>
                  <w14:solidFill>
                    <w14:schemeClr w14:val="tx1"/>
                  </w14:solidFill>
                </w14:textFill>
              </w:rPr>
              <w:t>城市园林绿化服务客户是否满意；城镇绿化苗成活率是否达到客户需求、花卉的销售是否满足市场需求</w:t>
            </w:r>
            <w:r>
              <w:rPr>
                <w:color w:val="000000" w:themeColor="text1"/>
                <w:kern w:val="0"/>
                <w:sz w:val="24"/>
                <w:szCs w:val="24"/>
                <w14:textFill>
                  <w14:solidFill>
                    <w14:schemeClr w14:val="tx1"/>
                  </w14:solidFill>
                </w14:textFill>
              </w:rPr>
              <w:t>）；</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c）组织为超越顾客期望/提高顾客满意度/符</w:t>
            </w:r>
            <w:r>
              <w:rPr>
                <w:color w:val="000000" w:themeColor="text1"/>
                <w:kern w:val="0"/>
                <w:sz w:val="24"/>
                <w:szCs w:val="24"/>
              </w:rPr>
              <w:t>合内部方针而选择满足的其它要求，</w:t>
            </w:r>
            <w:r>
              <w:rPr>
                <w:color w:val="000000" w:themeColor="text1"/>
                <w:kern w:val="0"/>
                <w:sz w:val="24"/>
                <w:szCs w:val="24"/>
              </w:rPr>
              <w:br w:type="textWrapping"/>
            </w:r>
            <w:r>
              <w:rPr>
                <w:color w:val="000000" w:themeColor="text1"/>
                <w:kern w:val="0"/>
                <w:sz w:val="24"/>
                <w:szCs w:val="24"/>
              </w:rPr>
              <w:t>d）是否已考虑和满足了适用的法律法规要求；</w:t>
            </w:r>
            <w:r>
              <w:rPr>
                <w:color w:val="000000" w:themeColor="text1"/>
                <w:kern w:val="0"/>
                <w:sz w:val="24"/>
                <w:szCs w:val="24"/>
              </w:rPr>
              <w:br w:type="textWrapping"/>
            </w:r>
            <w:r>
              <w:rPr>
                <w:color w:val="000000" w:themeColor="text1"/>
                <w:kern w:val="0"/>
                <w:sz w:val="24"/>
                <w:szCs w:val="24"/>
              </w:rPr>
              <w:t xml:space="preserve">e）是否对合同或订单做出了变更。                                  2、是否保留评审信息所形成的文件？  </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8.2.4</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Q：如项目要求发生更改，是否及时将更改通知相关人员，相关文件是否进行修改并保留。</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8.5.3</w:t>
            </w: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Q：1、是否明确了哪些是顾客财产或外供方财产，包括知识产权，并作出控制的规定？</w:t>
            </w:r>
            <w:r>
              <w:rPr>
                <w:color w:val="000000" w:themeColor="text1"/>
                <w:kern w:val="0"/>
                <w:sz w:val="24"/>
                <w:szCs w:val="24"/>
              </w:rPr>
              <w:br w:type="textWrapping"/>
            </w:r>
            <w:r>
              <w:rPr>
                <w:color w:val="000000" w:themeColor="text1"/>
                <w:kern w:val="0"/>
                <w:sz w:val="24"/>
                <w:szCs w:val="24"/>
              </w:rPr>
              <w:t>2、如何爱护和保管顾客财产或外供方财产（包括识别、验证、保护和维护供其使用或构成产品一部分的顾客财产或外供方财产）？</w:t>
            </w:r>
            <w:r>
              <w:rPr>
                <w:color w:val="000000" w:themeColor="text1"/>
                <w:kern w:val="0"/>
                <w:sz w:val="24"/>
                <w:szCs w:val="24"/>
              </w:rPr>
              <w:br w:type="textWrapping"/>
            </w:r>
            <w:r>
              <w:rPr>
                <w:color w:val="000000" w:themeColor="text1"/>
                <w:kern w:val="0"/>
                <w:sz w:val="24"/>
                <w:szCs w:val="24"/>
              </w:rPr>
              <w:t>3、出现的问题（如损坏、丢失、不适用等）是否做好记录及报告？</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8.5.6</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Q：1、生产和服务是否有变更？            </w:t>
            </w:r>
          </w:p>
          <w:p>
            <w:pPr>
              <w:widowControl/>
              <w:jc w:val="left"/>
              <w:rPr>
                <w:color w:val="000000" w:themeColor="text1"/>
                <w:kern w:val="0"/>
                <w:sz w:val="24"/>
                <w:szCs w:val="24"/>
              </w:rPr>
            </w:pPr>
            <w:r>
              <w:rPr>
                <w:color w:val="000000" w:themeColor="text1"/>
                <w:kern w:val="0"/>
                <w:sz w:val="24"/>
                <w:szCs w:val="24"/>
              </w:rPr>
              <w:t xml:space="preserve">2、变更是否留有评审？          </w:t>
            </w:r>
          </w:p>
          <w:p>
            <w:pPr>
              <w:widowControl/>
              <w:jc w:val="left"/>
              <w:rPr>
                <w:color w:val="000000" w:themeColor="text1"/>
                <w:kern w:val="0"/>
                <w:sz w:val="24"/>
                <w:szCs w:val="24"/>
              </w:rPr>
            </w:pPr>
            <w:r>
              <w:rPr>
                <w:color w:val="000000" w:themeColor="text1"/>
                <w:kern w:val="0"/>
                <w:sz w:val="24"/>
                <w:szCs w:val="24"/>
              </w:rPr>
              <w:t>3、变更实施前是否有验证或确认？</w:t>
            </w:r>
          </w:p>
          <w:p>
            <w:pPr>
              <w:widowControl/>
              <w:jc w:val="left"/>
              <w:rPr>
                <w:color w:val="000000" w:themeColor="text1"/>
                <w:kern w:val="0"/>
                <w:sz w:val="24"/>
                <w:szCs w:val="24"/>
              </w:rPr>
            </w:pPr>
            <w:r>
              <w:rPr>
                <w:color w:val="000000" w:themeColor="text1"/>
                <w:kern w:val="0"/>
                <w:sz w:val="24"/>
                <w:szCs w:val="24"/>
              </w:rPr>
              <w:t>4、变更是否有批准？</w:t>
            </w:r>
          </w:p>
          <w:p>
            <w:pPr>
              <w:spacing w:line="400" w:lineRule="exact"/>
              <w:jc w:val="left"/>
              <w:rPr>
                <w:color w:val="000000" w:themeColor="text1"/>
                <w:sz w:val="24"/>
                <w:szCs w:val="24"/>
              </w:rPr>
            </w:pPr>
            <w:r>
              <w:rPr>
                <w:color w:val="000000" w:themeColor="text1"/>
                <w:kern w:val="0"/>
                <w:sz w:val="24"/>
                <w:szCs w:val="24"/>
              </w:rPr>
              <w:t>5、变更是否有保留形成文件的信息？</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Q/E:9.1.2</w:t>
            </w:r>
          </w:p>
          <w:p>
            <w:pPr>
              <w:spacing w:line="400" w:lineRule="exact"/>
              <w:jc w:val="center"/>
              <w:rPr>
                <w:color w:val="000000" w:themeColor="text1"/>
                <w:sz w:val="24"/>
                <w:szCs w:val="24"/>
              </w:rPr>
            </w:pPr>
            <w:r>
              <w:rPr>
                <w:rFonts w:hint="eastAsia"/>
                <w:color w:val="000000" w:themeColor="text1"/>
                <w:sz w:val="24"/>
                <w:szCs w:val="24"/>
              </w:rPr>
              <w:t>S:9.1.2</w:t>
            </w:r>
          </w:p>
        </w:tc>
        <w:tc>
          <w:tcPr>
            <w:tcW w:w="6379" w:type="dxa"/>
            <w:gridSpan w:val="5"/>
            <w:tcBorders>
              <w:right w:val="single" w:color="auto" w:sz="2" w:space="0"/>
            </w:tcBorders>
            <w:vAlign w:val="center"/>
          </w:tcPr>
          <w:p>
            <w:pPr>
              <w:widowControl/>
              <w:jc w:val="left"/>
              <w:rPr>
                <w:color w:val="000000" w:themeColor="text1"/>
                <w:kern w:val="0"/>
                <w:sz w:val="24"/>
                <w:szCs w:val="24"/>
              </w:rPr>
            </w:pPr>
            <w:r>
              <w:rPr>
                <w:color w:val="000000" w:themeColor="text1"/>
                <w:kern w:val="0"/>
                <w:sz w:val="24"/>
                <w:szCs w:val="24"/>
              </w:rPr>
              <w:t xml:space="preserve">Q：1、公司是否进行了顾客满意度调查或其他方式获取所需信息？满意度调查是否达到管理目标？                 </w:t>
            </w:r>
          </w:p>
          <w:p>
            <w:pPr>
              <w:spacing w:line="400" w:lineRule="exact"/>
              <w:jc w:val="left"/>
              <w:rPr>
                <w:color w:val="000000" w:themeColor="text1"/>
                <w:sz w:val="24"/>
                <w:szCs w:val="24"/>
              </w:rPr>
            </w:pPr>
            <w:r>
              <w:rPr>
                <w:color w:val="000000" w:themeColor="text1"/>
                <w:kern w:val="0"/>
                <w:sz w:val="24"/>
                <w:szCs w:val="24"/>
              </w:rPr>
              <w:t xml:space="preserve">2、公司是否针对获取到的顾客反馈进行分析和评价？并作为管理评审输入。 </w:t>
            </w:r>
            <w:r>
              <w:rPr>
                <w:color w:val="000000" w:themeColor="text1"/>
                <w:kern w:val="0"/>
                <w:sz w:val="24"/>
                <w:szCs w:val="24"/>
              </w:rPr>
              <w:br w:type="textWrapping"/>
            </w:r>
            <w:r>
              <w:rPr>
                <w:color w:val="000000" w:themeColor="text1"/>
                <w:kern w:val="0"/>
                <w:sz w:val="24"/>
                <w:szCs w:val="24"/>
              </w:rPr>
              <w:t>E/S:公司对环境控制是否符合法律法规要求？是否确定合规性评价的频次、条件、结论及相关的证实？是否出现不合规情况，采取何种措施？排污许可证总量控制的情况？识别为合规义务的执行情况？</w:t>
            </w:r>
            <w:r>
              <w:rPr>
                <w:color w:val="000000" w:themeColor="text1"/>
                <w:kern w:val="0"/>
                <w:sz w:val="24"/>
                <w:szCs w:val="24"/>
              </w:rPr>
              <w:br w:type="textWrapping"/>
            </w:r>
            <w:r>
              <w:rPr>
                <w:color w:val="000000" w:themeColor="text1"/>
                <w:kern w:val="0"/>
                <w:sz w:val="24"/>
                <w:szCs w:val="24"/>
              </w:rPr>
              <w:t>关注目标检查执行情况？关注定期评价法律、法规符合性审核验证其是否违法？查设备校准记录？有无对事故、疾病、事件和其他不良绩效的历史证据的统计监视？监视异常时如何处置？</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rPr>
                <w:color w:val="000000" w:themeColor="text1"/>
                <w:sz w:val="24"/>
                <w:szCs w:val="24"/>
              </w:rPr>
            </w:pPr>
            <w:r>
              <w:rPr>
                <w:rFonts w:hint="eastAsia"/>
                <w:color w:val="000000" w:themeColor="text1"/>
                <w:sz w:val="24"/>
                <w:szCs w:val="24"/>
              </w:rPr>
              <w:t>Q:9.1.3</w:t>
            </w:r>
          </w:p>
          <w:p>
            <w:pPr>
              <w:spacing w:line="400" w:lineRule="exact"/>
              <w:jc w:val="center"/>
              <w:rPr>
                <w:color w:val="000000" w:themeColor="text1"/>
                <w:sz w:val="24"/>
                <w:szCs w:val="24"/>
              </w:rPr>
            </w:pP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Q：1、组织是否确定、收集和分析适当的数据，以证实质量体系的适宜性和有效性？</w:t>
            </w:r>
            <w:r>
              <w:rPr>
                <w:color w:val="000000" w:themeColor="text1"/>
                <w:kern w:val="0"/>
                <w:sz w:val="24"/>
                <w:szCs w:val="24"/>
              </w:rPr>
              <w:br w:type="textWrapping"/>
            </w:r>
            <w:r>
              <w:rPr>
                <w:color w:val="000000" w:themeColor="text1"/>
                <w:kern w:val="0"/>
                <w:sz w:val="24"/>
                <w:szCs w:val="24"/>
              </w:rPr>
              <w:t>2、对数据来源渠道和收集方法、频次是否进行了规定？</w:t>
            </w:r>
            <w:r>
              <w:rPr>
                <w:color w:val="000000" w:themeColor="text1"/>
                <w:kern w:val="0"/>
                <w:sz w:val="24"/>
                <w:szCs w:val="24"/>
              </w:rPr>
              <w:br w:type="textWrapping"/>
            </w:r>
            <w:r>
              <w:rPr>
                <w:color w:val="000000" w:themeColor="text1"/>
                <w:kern w:val="0"/>
                <w:sz w:val="24"/>
                <w:szCs w:val="24"/>
              </w:rPr>
              <w:t>3、组织收集的是否包括了来自监视和测量以及顾客满意程序、产品要求的符合性、过程和产品特性及其趋势，包括采取预防措施的机会及来自供方的信息？信息收集是否符合规范7条内容要求？</w:t>
            </w:r>
            <w:r>
              <w:rPr>
                <w:color w:val="000000" w:themeColor="text1"/>
                <w:kern w:val="0"/>
                <w:sz w:val="24"/>
                <w:szCs w:val="24"/>
              </w:rPr>
              <w:br w:type="textWrapping"/>
            </w:r>
            <w:r>
              <w:rPr>
                <w:color w:val="000000" w:themeColor="text1"/>
                <w:kern w:val="0"/>
                <w:sz w:val="24"/>
                <w:szCs w:val="24"/>
              </w:rPr>
              <w:t>4、组织是否及时利用这些信息来评价质量体系的适宜性和有效性？针对风险和机遇所采取措施的有效性；针对风险和机遇所采取措施的有效性；寻找在何处可以进行对质量管理体系持续改进的机会，</w:t>
            </w:r>
            <w:r>
              <w:rPr>
                <w:color w:val="000000" w:themeColor="text1"/>
                <w:kern w:val="0"/>
                <w:sz w:val="24"/>
                <w:szCs w:val="24"/>
              </w:rPr>
              <w:br w:type="textWrapping"/>
            </w:r>
            <w:r>
              <w:rPr>
                <w:color w:val="000000" w:themeColor="text1"/>
                <w:kern w:val="0"/>
                <w:sz w:val="24"/>
                <w:szCs w:val="24"/>
              </w:rPr>
              <w:t>5、公司是否建立和实施改进、纠正措施的管理要求？是否保存质量管理改进与创新记录？</w:t>
            </w:r>
            <w:r>
              <w:rPr>
                <w:color w:val="000000" w:themeColor="text1"/>
                <w:kern w:val="0"/>
                <w:sz w:val="24"/>
                <w:szCs w:val="24"/>
              </w:rPr>
              <w:br w:type="textWrapping"/>
            </w:r>
            <w:r>
              <w:rPr>
                <w:color w:val="000000" w:themeColor="text1"/>
                <w:kern w:val="0"/>
                <w:sz w:val="24"/>
                <w:szCs w:val="24"/>
              </w:rPr>
              <w:t>6、是否调查分析了不合格的原因</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Q/E:9.2.1</w:t>
            </w:r>
          </w:p>
          <w:p>
            <w:pPr>
              <w:spacing w:line="400" w:lineRule="exact"/>
              <w:jc w:val="center"/>
              <w:rPr>
                <w:color w:val="000000" w:themeColor="text1"/>
                <w:sz w:val="24"/>
                <w:szCs w:val="24"/>
              </w:rPr>
            </w:pPr>
            <w:r>
              <w:rPr>
                <w:rFonts w:hint="eastAsia"/>
                <w:color w:val="000000" w:themeColor="text1"/>
                <w:sz w:val="24"/>
                <w:szCs w:val="24"/>
              </w:rPr>
              <w:t>S:9.2.1</w:t>
            </w: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 xml:space="preserve">1）公司是否定期进行内部审核？2）内部审核的频次和结果是否满足企业体系运行要求？  </w:t>
            </w:r>
            <w:r>
              <w:rPr>
                <w:color w:val="000000" w:themeColor="text1"/>
                <w:kern w:val="0"/>
                <w:sz w:val="24"/>
                <w:szCs w:val="24"/>
              </w:rPr>
              <w:br w:type="textWrapping"/>
            </w:r>
            <w:r>
              <w:rPr>
                <w:color w:val="000000" w:themeColor="text1"/>
                <w:kern w:val="0"/>
                <w:sz w:val="24"/>
                <w:szCs w:val="24"/>
              </w:rPr>
              <w:t xml:space="preserve">E/S:公司是否定期进行内部审核？内部审核的频次和结果是否满足企业体系运行要求？   </w:t>
            </w:r>
            <w:r>
              <w:rPr>
                <w:color w:val="000000" w:themeColor="text1"/>
                <w:kern w:val="0"/>
                <w:sz w:val="24"/>
                <w:szCs w:val="24"/>
              </w:rPr>
              <w:br w:type="textWrapping"/>
            </w:r>
            <w:r>
              <w:rPr>
                <w:color w:val="000000" w:themeColor="text1"/>
                <w:kern w:val="0"/>
                <w:sz w:val="24"/>
                <w:szCs w:val="24"/>
              </w:rPr>
              <w:t xml:space="preserve">E/S:内部审核是否得到了有效的实施和保持？     </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901" w:type="dxa"/>
            <w:vAlign w:val="center"/>
          </w:tcPr>
          <w:p>
            <w:pPr>
              <w:spacing w:line="400" w:lineRule="exact"/>
              <w:jc w:val="center"/>
              <w:rPr>
                <w:color w:val="000000" w:themeColor="text1"/>
                <w:sz w:val="24"/>
                <w:szCs w:val="24"/>
              </w:rPr>
            </w:pPr>
            <w:r>
              <w:rPr>
                <w:rFonts w:hint="eastAsia"/>
                <w:color w:val="000000" w:themeColor="text1"/>
                <w:sz w:val="24"/>
                <w:szCs w:val="24"/>
              </w:rPr>
              <w:t>9.2.2</w:t>
            </w:r>
          </w:p>
        </w:tc>
        <w:tc>
          <w:tcPr>
            <w:tcW w:w="6379" w:type="dxa"/>
            <w:gridSpan w:val="5"/>
            <w:tcBorders>
              <w:right w:val="single" w:color="auto" w:sz="2" w:space="0"/>
            </w:tcBorders>
            <w:vAlign w:val="center"/>
          </w:tcPr>
          <w:p>
            <w:pPr>
              <w:spacing w:line="400" w:lineRule="exact"/>
              <w:jc w:val="left"/>
              <w:rPr>
                <w:color w:val="000000" w:themeColor="text1"/>
                <w:sz w:val="24"/>
                <w:szCs w:val="24"/>
              </w:rPr>
            </w:pPr>
            <w:r>
              <w:rPr>
                <w:color w:val="000000" w:themeColor="text1"/>
                <w:kern w:val="0"/>
                <w:sz w:val="24"/>
                <w:szCs w:val="24"/>
              </w:rPr>
              <w:t>Q：1）是否根据过程情况确定内审频次？                                       2）是否选定适合的内审员进行内审？                                      3）是否确定每次内审的准则和范围？                                       4）内审结果是否上报相关管理者？                                  5）内部审核中发生的问题是否采取纠正？                                    6）内部审核相关文件是否有保留？</w:t>
            </w:r>
            <w:r>
              <w:rPr>
                <w:color w:val="000000" w:themeColor="text1"/>
                <w:kern w:val="0"/>
                <w:sz w:val="24"/>
                <w:szCs w:val="24"/>
              </w:rPr>
              <w:br w:type="textWrapping"/>
            </w:r>
            <w:r>
              <w:rPr>
                <w:color w:val="000000" w:themeColor="text1"/>
                <w:kern w:val="0"/>
                <w:sz w:val="24"/>
                <w:szCs w:val="24"/>
              </w:rPr>
              <w:t>E/S:有无内部审核方案及相关的文件化信息？内部审核方案有无考虑相关过程的环境重要性、影响组织的变化以及以往审核的结果？是否规定每次审核的准则和范围？如何选择审核员并实施审核，确保审核过程的客观与公正？有无相相关管理者报告审核结果？</w:t>
            </w:r>
          </w:p>
        </w:tc>
        <w:tc>
          <w:tcPr>
            <w:tcW w:w="1536" w:type="dxa"/>
            <w:gridSpan w:val="2"/>
            <w:tcBorders>
              <w:left w:val="single" w:color="auto" w:sz="2" w:space="0"/>
            </w:tcBorders>
            <w:vAlign w:val="center"/>
          </w:tcPr>
          <w:p>
            <w:pPr>
              <w:spacing w:line="400" w:lineRule="exact"/>
              <w:jc w:val="center"/>
              <w:rPr>
                <w:color w:val="000000" w:themeColor="text1"/>
                <w:sz w:val="24"/>
                <w:szCs w:val="24"/>
              </w:rPr>
            </w:pPr>
            <w:r>
              <w:rPr>
                <w:rFonts w:hint="eastAsia"/>
                <w:sz w:val="24"/>
                <w:szCs w:val="24"/>
              </w:rPr>
              <w:t>提供的证据均能满足要求</w:t>
            </w:r>
          </w:p>
        </w:tc>
        <w:tc>
          <w:tcPr>
            <w:tcW w:w="1008" w:type="dxa"/>
            <w:vAlign w:val="center"/>
          </w:tcPr>
          <w:p>
            <w:pPr>
              <w:spacing w:line="400" w:lineRule="exact"/>
              <w:jc w:val="center"/>
              <w:rPr>
                <w:color w:val="000000" w:themeColor="text1"/>
                <w:sz w:val="24"/>
                <w:szCs w:val="24"/>
              </w:rPr>
            </w:pPr>
          </w:p>
        </w:tc>
      </w:tr>
    </w:tbl>
    <w:p/>
    <w:p>
      <w:pPr>
        <w:widowControl/>
        <w:jc w:val="left"/>
      </w:pPr>
      <w:r>
        <w:br w:type="page"/>
      </w:r>
    </w:p>
    <w:p>
      <w:pPr>
        <w:spacing w:before="156" w:beforeLines="50" w:after="156" w:afterLines="50"/>
        <w:jc w:val="center"/>
        <w:rPr>
          <w:rFonts w:ascii="宋体" w:hAnsi="宋体"/>
          <w:bCs/>
          <w:sz w:val="44"/>
          <w:szCs w:val="44"/>
        </w:rPr>
      </w:pPr>
      <w:r>
        <w:rPr>
          <w:rFonts w:hint="eastAsia" w:ascii="宋体" w:hAnsi="宋体"/>
          <w:bCs/>
          <w:sz w:val="44"/>
          <w:szCs w:val="44"/>
        </w:rPr>
        <w:t>内部审核检查记录表</w:t>
      </w:r>
    </w:p>
    <w:tbl>
      <w:tblPr>
        <w:tblStyle w:val="8"/>
        <w:tblW w:w="98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9"/>
        <w:gridCol w:w="977"/>
        <w:gridCol w:w="1609"/>
        <w:gridCol w:w="1609"/>
        <w:gridCol w:w="1610"/>
        <w:gridCol w:w="716"/>
        <w:gridCol w:w="547"/>
        <w:gridCol w:w="989"/>
        <w:gridCol w:w="10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736" w:type="dxa"/>
            <w:gridSpan w:val="2"/>
            <w:tcBorders>
              <w:right w:val="single" w:color="auto" w:sz="2" w:space="0"/>
            </w:tcBorders>
            <w:vAlign w:val="center"/>
          </w:tcPr>
          <w:p>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受审核部门</w:t>
            </w:r>
          </w:p>
        </w:tc>
        <w:tc>
          <w:tcPr>
            <w:tcW w:w="1609" w:type="dxa"/>
            <w:tcBorders>
              <w:left w:val="single" w:color="auto" w:sz="2" w:space="0"/>
              <w:right w:val="single" w:color="auto" w:sz="2" w:space="0"/>
            </w:tcBorders>
            <w:vAlign w:val="center"/>
          </w:tcPr>
          <w:p>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综合部(含财务部)</w:t>
            </w:r>
          </w:p>
        </w:tc>
        <w:tc>
          <w:tcPr>
            <w:tcW w:w="1609" w:type="dxa"/>
            <w:tcBorders>
              <w:left w:val="single" w:color="auto" w:sz="2" w:space="0"/>
              <w:right w:val="single" w:color="auto" w:sz="2" w:space="0"/>
            </w:tcBorders>
            <w:vAlign w:val="center"/>
          </w:tcPr>
          <w:p>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审核员</w:t>
            </w:r>
          </w:p>
        </w:tc>
        <w:tc>
          <w:tcPr>
            <w:tcW w:w="1610" w:type="dxa"/>
            <w:tcBorders>
              <w:left w:val="single" w:color="auto" w:sz="2" w:space="0"/>
              <w:right w:val="single" w:color="auto" w:sz="2" w:space="0"/>
            </w:tcBorders>
            <w:vAlign w:val="center"/>
          </w:tcPr>
          <w:p>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张玲玲</w:t>
            </w:r>
          </w:p>
        </w:tc>
        <w:tc>
          <w:tcPr>
            <w:tcW w:w="1263" w:type="dxa"/>
            <w:gridSpan w:val="2"/>
            <w:tcBorders>
              <w:left w:val="single" w:color="auto" w:sz="2" w:space="0"/>
              <w:right w:val="single" w:color="auto" w:sz="2" w:space="0"/>
            </w:tcBorders>
            <w:vAlign w:val="center"/>
          </w:tcPr>
          <w:p>
            <w:pPr>
              <w:spacing w:line="400" w:lineRule="exact"/>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审核日期</w:t>
            </w:r>
          </w:p>
        </w:tc>
        <w:tc>
          <w:tcPr>
            <w:tcW w:w="1997" w:type="dxa"/>
            <w:gridSpan w:val="2"/>
            <w:tcBorders>
              <w:top w:val="single" w:color="auto" w:sz="12" w:space="0"/>
              <w:left w:val="single" w:color="auto" w:sz="2" w:space="0"/>
              <w:bottom w:val="single" w:color="auto" w:sz="4" w:space="0"/>
              <w:right w:val="single" w:color="auto" w:sz="12" w:space="0"/>
            </w:tcBorders>
            <w:vAlign w:val="center"/>
          </w:tcPr>
          <w:p>
            <w:pPr>
              <w:spacing w:line="400" w:lineRule="exact"/>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 xml:space="preserve">2020年10月15日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涉及</w:t>
            </w:r>
          </w:p>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条款</w:t>
            </w:r>
          </w:p>
        </w:tc>
        <w:tc>
          <w:tcPr>
            <w:tcW w:w="6521" w:type="dxa"/>
            <w:gridSpan w:val="5"/>
            <w:tcBorders>
              <w:righ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检查内容和方法</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检查结果</w:t>
            </w:r>
          </w:p>
        </w:tc>
        <w:tc>
          <w:tcPr>
            <w:tcW w:w="1008"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7.1.3</w:t>
            </w:r>
          </w:p>
        </w:tc>
        <w:tc>
          <w:tcPr>
            <w:tcW w:w="6521" w:type="dxa"/>
            <w:gridSpan w:val="5"/>
            <w:tcBorders>
              <w:right w:val="single" w:color="auto" w:sz="2" w:space="0"/>
            </w:tcBorders>
            <w:vAlign w:val="center"/>
          </w:tcPr>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Q：1、组织在质量/环境/职业健康安全体系策划和为实现产品/服务过程策划中是否确定和提供并维护为实现产品符合性所需的基础设施？</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2、基础设施包括建筑物、工作场所和相关设施、过程设备（硬件和软件）等是否进行了适当的维护？并能保持实现产品的符合性？</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3、支持性服务如运输或通讯等是否能确定和提供？</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ascii="仿宋_GB2312" w:eastAsia="仿宋_GB2312"/>
                <w:color w:val="000000" w:themeColor="text1"/>
                <w:lang w:eastAsia="zh-CN"/>
                <w14:textFill>
                  <w14:solidFill>
                    <w14:schemeClr w14:val="tx1"/>
                  </w14:solidFill>
                </w14:textFill>
              </w:rPr>
              <w:t>未能提供</w:t>
            </w:r>
            <w:r>
              <w:rPr>
                <w:rFonts w:hint="eastAsia" w:ascii="仿宋_GB2312" w:eastAsia="仿宋_GB2312"/>
                <w:color w:val="000000" w:themeColor="text1"/>
                <w:lang w:val="en-US" w:eastAsia="zh-CN"/>
                <w14:textFill>
                  <w14:solidFill>
                    <w14:schemeClr w14:val="tx1"/>
                  </w14:solidFill>
                </w14:textFill>
              </w:rPr>
              <w:t>8</w:t>
            </w:r>
            <w:r>
              <w:rPr>
                <w:rFonts w:hint="eastAsia" w:ascii="仿宋_GB2312" w:eastAsia="仿宋_GB2312"/>
                <w:color w:val="000000" w:themeColor="text1"/>
                <w:lang w:eastAsia="zh-CN"/>
                <w14:textFill>
                  <w14:solidFill>
                    <w14:schemeClr w14:val="tx1"/>
                  </w14:solidFill>
                </w14:textFill>
              </w:rPr>
              <w:t>月份的设备保养记录</w:t>
            </w:r>
          </w:p>
        </w:tc>
        <w:tc>
          <w:tcPr>
            <w:tcW w:w="1008"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7.1.4</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Q：1、公司是否提供适当的工作环境？</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2、公司是否为员工提供培训机会？</w:t>
            </w:r>
          </w:p>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3、公司是否合理安排工作，预防人员筋疲力尽？</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Q/E:7.5.3</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Q：文件化信息内容是否完整？版本是否有效？</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文件化信息是否对记录的标识、收集、编目、归档、保存、维护、查阅、处置管理做出了规定？</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 xml:space="preserve">文件化信息的形成与活动是否同步进行。                    与本组织有关的文件化信息有哪些？与受审核部门有关的记录有哪些？是否有保存期的规定？          </w:t>
            </w:r>
          </w:p>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文件修改后是否重新批准？识别修改状态的方法是什么？使用时是否都使用适应文件的有效版本？</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文件化信息是否按档案管理规范的要求处置和管理？</w:t>
            </w:r>
          </w:p>
        </w:tc>
        <w:tc>
          <w:tcPr>
            <w:tcW w:w="1536" w:type="dxa"/>
            <w:gridSpan w:val="2"/>
            <w:tcBorders>
              <w:left w:val="single" w:color="auto" w:sz="2" w:space="0"/>
            </w:tcBorders>
            <w:vAlign w:val="center"/>
          </w:tcPr>
          <w:p>
            <w:pPr>
              <w:spacing w:line="400" w:lineRule="exact"/>
              <w:jc w:val="cente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rFonts w:ascii="Times New Roman" w:hAnsi="Times New Roman" w:eastAsia="宋体" w:cs="Times New Roman"/>
                <w:color w:val="000000" w:themeColor="text1"/>
                <w:kern w:val="2"/>
                <w:sz w:val="24"/>
                <w:szCs w:val="24"/>
                <w:lang w:val="en-US" w:eastAsia="zh-CN" w:bidi="ar-SA"/>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E:8.2</w:t>
            </w:r>
          </w:p>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S:8.2</w:t>
            </w:r>
          </w:p>
        </w:tc>
        <w:tc>
          <w:tcPr>
            <w:tcW w:w="6521" w:type="dxa"/>
            <w:gridSpan w:val="5"/>
            <w:tcBorders>
              <w:right w:val="single" w:color="auto" w:sz="2" w:space="0"/>
            </w:tcBorders>
            <w:vAlign w:val="center"/>
          </w:tcPr>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E/S:有无应急准备？应急准备物资是否齐全？现场有效性如何？响应的管理？是否进行了预案演练？是否定期评审响应措施？是否发生过紧急情况？是否进行纠正措施？是否向有关相关方提供信息或培训？</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潜在事件、事故是否遗漏？预防手段如何保持？应急程序是否有验证？如火灾、报警、灭火整个过程是否按规定去做？</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Q:8.2.1</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Q：1、公司是否沟通要提供的产品或服务的细节，以便顾客理解提供的是什么？                            </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2、是否明确顾客可如何联系公司进行提问、订购产品或服务？公司将如何告知顾客相关变更？           </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3、是否建立适当形式让公司从顾客处获取有关问题，疑虑，投诉，正面和负面反馈的信息？             </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4、适宜时，是否可确保顾客得知公司如何处理和控制顾客财产？       </w:t>
            </w:r>
          </w:p>
          <w:p>
            <w:pPr>
              <w:spacing w:line="400" w:lineRule="exact"/>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5、是否可确保在出现紧急情况时，积极与顾客就可能的事宜和可采取的措施进行沟通。这里的事宜是指对满足顾客要求有负面影响的问题。</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8.2.2</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1、定义产品和服务要求时是否考虑：产品或服务的目的是什么、顾客需求和期望、相关法律法规要求？                                       2、在确定是否满足了作出的产品和服务承诺时，组织宜考虑如下因素：可用的资源、能力和产能、组织知识、过程确认？</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8.2.3</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Q：1、公司是否评审了对顾客作出的承诺？评审内容包括：                                a）交付和交付后的行动，例如运输，用户培训，现场安装，质量保证，维修，顾客保障；</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b）是否可满足隐含的需求——产品或服务宜能满足顾客的期望（例如，</w:t>
            </w:r>
            <w:r>
              <w:rPr>
                <w:rFonts w:hint="eastAsia" w:ascii="Arial" w:hAnsi="Arial" w:cs="Arial"/>
                <w:color w:val="000000" w:themeColor="text1"/>
                <w:kern w:val="0"/>
                <w:szCs w:val="21"/>
                <w14:textFill>
                  <w14:solidFill>
                    <w14:schemeClr w14:val="tx1"/>
                  </w14:solidFill>
                </w14:textFill>
              </w:rPr>
              <w:t>城市园林绿化服务客户是否满意；城镇绿化苗成活率是否达到客户需求、花卉的销售是否满足市场需求</w:t>
            </w:r>
            <w:r>
              <w:rPr>
                <w:color w:val="000000" w:themeColor="text1"/>
                <w:kern w:val="0"/>
                <w:sz w:val="24"/>
                <w:szCs w:val="24"/>
                <w14:textFill>
                  <w14:solidFill>
                    <w14:schemeClr w14:val="tx1"/>
                  </w14:solidFill>
                </w14:textFill>
              </w:rPr>
              <w:t>）；</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c）组织为超越顾客期望/提高顾客满意度/符合内部方针而选择满足的其它要求，</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d）是否已考虑和满足了适用的法律法规要求；</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 xml:space="preserve">e）是否对合同或订单做出了变更。                                  2、是否保留评审信息所形成的文件？  </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8.2.4</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Q：如项目要求发生更改，是否及时将更改通知相关人员，相关文件是否进行修改并保留。</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8.4.1</w:t>
            </w:r>
          </w:p>
        </w:tc>
        <w:tc>
          <w:tcPr>
            <w:tcW w:w="6521" w:type="dxa"/>
            <w:gridSpan w:val="5"/>
            <w:tcBorders>
              <w:right w:val="single" w:color="auto" w:sz="2" w:space="0"/>
            </w:tcBorders>
            <w:vAlign w:val="center"/>
          </w:tcPr>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Q：1、公司是否识别由外部提供的过程、产品和服务？                       2、公司是否制定措施对外部提供的过程、产品和服务进行管控？</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8.4.2</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Q：1、对外供单位是否明确管理控制目标？是否能满足顾客要求及满足适用法律法规要求？                   </w:t>
            </w:r>
          </w:p>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2、公司是否确定并实施对外部供应商实施的具体管控？是否进行供应的验证？</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8.4.3</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Q：1、公司是否向外供单位明确产品和服务内容？要求的方法、过程和设备？对产品和服务放行的要求？对外供单位的人员要求？                     </w:t>
            </w:r>
          </w:p>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2、公司是否有对外供单位的控制和监视记录？</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8.5.3</w:t>
            </w:r>
          </w:p>
        </w:tc>
        <w:tc>
          <w:tcPr>
            <w:tcW w:w="6521" w:type="dxa"/>
            <w:gridSpan w:val="5"/>
            <w:tcBorders>
              <w:right w:val="single" w:color="auto" w:sz="2" w:space="0"/>
            </w:tcBorders>
            <w:vAlign w:val="center"/>
          </w:tcPr>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Q：1、是否明确了哪些是顾客财产或外供方财产，包括知识产权，并作出控制的规定？</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2、如何爱护和保管顾客财产或外供方财产（包括识别、验证、保护和维护供其使用或构成产品一部分的顾客财产或外供方财产）？</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3、出现的问题（如损坏、丢失、不适用等）是否做好记录及报告？</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8.5.6</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Q：1、生产和服务是否有变更？            </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2、变更是否留有评审？          </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3、变更实施前是否有验证或确认？</w:t>
            </w:r>
          </w:p>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4、变更是否有批准？</w:t>
            </w:r>
          </w:p>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5、变更是否有保留形成文件的信息？</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Q/E:9.1.2</w:t>
            </w:r>
          </w:p>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S:9.1.2</w:t>
            </w:r>
          </w:p>
        </w:tc>
        <w:tc>
          <w:tcPr>
            <w:tcW w:w="6521" w:type="dxa"/>
            <w:gridSpan w:val="5"/>
            <w:tcBorders>
              <w:right w:val="single" w:color="auto" w:sz="2" w:space="0"/>
            </w:tcBorders>
            <w:vAlign w:val="center"/>
          </w:tcPr>
          <w:p>
            <w:pPr>
              <w:widowControl/>
              <w:jc w:val="left"/>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Q：1、公司是否进行了顾客满意度调查或其他方式获取所需信息？满意度调查是否达到管理目标？                 </w:t>
            </w:r>
          </w:p>
          <w:p>
            <w:pPr>
              <w:spacing w:line="400" w:lineRule="exact"/>
              <w:jc w:val="left"/>
              <w:rPr>
                <w:color w:val="000000" w:themeColor="text1"/>
                <w:sz w:val="24"/>
                <w:szCs w:val="24"/>
                <w14:textFill>
                  <w14:solidFill>
                    <w14:schemeClr w14:val="tx1"/>
                  </w14:solidFill>
                </w14:textFill>
              </w:rPr>
            </w:pPr>
            <w:r>
              <w:rPr>
                <w:color w:val="000000" w:themeColor="text1"/>
                <w:kern w:val="0"/>
                <w:sz w:val="24"/>
                <w:szCs w:val="24"/>
                <w14:textFill>
                  <w14:solidFill>
                    <w14:schemeClr w14:val="tx1"/>
                  </w14:solidFill>
                </w14:textFill>
              </w:rPr>
              <w:t xml:space="preserve">2、公司是否针对获取到的顾客反馈进行分析和评价？并作为管理评审输入。 </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E/S:公司对环境控制是否符合法律法规要求？是否确定合规性评价的频次、条件、结论及相关的证实？是否出现不合规情况，采取何种措施？排污许可证总量控制的情况？识别为合规义务的执行情况？</w:t>
            </w:r>
            <w:r>
              <w:rPr>
                <w:color w:val="000000" w:themeColor="text1"/>
                <w:kern w:val="0"/>
                <w:sz w:val="24"/>
                <w:szCs w:val="24"/>
                <w14:textFill>
                  <w14:solidFill>
                    <w14:schemeClr w14:val="tx1"/>
                  </w14:solidFill>
                </w14:textFill>
              </w:rPr>
              <w:br w:type="textWrapping"/>
            </w:r>
            <w:r>
              <w:rPr>
                <w:color w:val="000000" w:themeColor="text1"/>
                <w:kern w:val="0"/>
                <w:sz w:val="24"/>
                <w:szCs w:val="24"/>
                <w14:textFill>
                  <w14:solidFill>
                    <w14:schemeClr w14:val="tx1"/>
                  </w14:solidFill>
                </w14:textFill>
              </w:rPr>
              <w:t>关注目标检查执行情况？关注定期评价法律、法规符合性审核验证其是否违法？查设备校准记录？有无对事故、疾病、事件和其他不良绩效的历史证据的统计监视？监视异常时如何处置？</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91" w:hRule="atLeast"/>
          <w:jc w:val="center"/>
        </w:trPr>
        <w:tc>
          <w:tcPr>
            <w:tcW w:w="759" w:type="dxa"/>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Q/E:10.2</w:t>
            </w:r>
          </w:p>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S:10.2</w:t>
            </w:r>
          </w:p>
        </w:tc>
        <w:tc>
          <w:tcPr>
            <w:tcW w:w="6521" w:type="dxa"/>
            <w:gridSpan w:val="5"/>
            <w:tcBorders>
              <w:right w:val="single" w:color="auto" w:sz="2" w:space="0"/>
            </w:tcBorders>
            <w:vAlign w:val="center"/>
          </w:tcPr>
          <w:p>
            <w:pPr>
              <w:jc w:val="left"/>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Q：1） 是否建立和实施改进、纠正措施的要求？是否保存管理体系改进与创新记录？</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2） 是否调查分析了不合格的原因（包括顾客报怨）在内），并起到防止不合格再发生的目的</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3） 是否针对原因提出措施并实施和记录结果？</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4） 纠正措施的实施是否验证其效果，并作出评价？重大的纠正措施是否成为管理评审的输入？</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E/S: 是否建立和实施改进、纠正措施的要求？是否保存管理体系改进与创新记录？采取何种措施控制和纠正不合格？处置时产生的后果包括？</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是否调查分析了不合格的原因（包括顾客报怨）在内），并起到防止不合格再发生的目的</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是否针对原因提出措施并实施和记录结果？</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纠正措施的实施是否验证其效果，并作出评价？</w:t>
            </w:r>
            <w:bookmarkStart w:id="0" w:name="_GoBack"/>
            <w:bookmarkEnd w:id="0"/>
            <w:r>
              <w:rPr>
                <w:color w:val="000000" w:themeColor="text1"/>
                <w:sz w:val="24"/>
                <w:szCs w:val="24"/>
                <w14:textFill>
                  <w14:solidFill>
                    <w14:schemeClr w14:val="tx1"/>
                  </w14:solidFill>
                </w14:textFill>
              </w:rPr>
              <w:t>重大的纠正措施是否成为管理评审的输入？</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是否更新风险和机遇以及管理体系？</w:t>
            </w:r>
            <w:r>
              <w:rPr>
                <w:color w:val="000000" w:themeColor="text1"/>
                <w:sz w:val="24"/>
                <w:szCs w:val="24"/>
                <w14:textFill>
                  <w14:solidFill>
                    <w14:schemeClr w14:val="tx1"/>
                  </w14:solidFill>
                </w14:textFill>
              </w:rPr>
              <w:br w:type="textWrapping"/>
            </w:r>
            <w:r>
              <w:rPr>
                <w:color w:val="000000" w:themeColor="text1"/>
                <w:sz w:val="24"/>
                <w:szCs w:val="24"/>
                <w14:textFill>
                  <w14:solidFill>
                    <w14:schemeClr w14:val="tx1"/>
                  </w14:solidFill>
                </w14:textFill>
              </w:rPr>
              <w:t>有无相应的记录来证明不合格的性质、随后采取的措施，以及纠正措施产生的结果？</w:t>
            </w:r>
          </w:p>
        </w:tc>
        <w:tc>
          <w:tcPr>
            <w:tcW w:w="1536" w:type="dxa"/>
            <w:gridSpan w:val="2"/>
            <w:tcBorders>
              <w:left w:val="single" w:color="auto" w:sz="2" w:space="0"/>
            </w:tcBorders>
            <w:vAlign w:val="center"/>
          </w:tcPr>
          <w:p>
            <w:pPr>
              <w:spacing w:line="400" w:lineRule="exact"/>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提供的证据均能满足要求</w:t>
            </w:r>
          </w:p>
        </w:tc>
        <w:tc>
          <w:tcPr>
            <w:tcW w:w="1008" w:type="dxa"/>
            <w:vAlign w:val="center"/>
          </w:tcPr>
          <w:p>
            <w:pPr>
              <w:spacing w:line="400" w:lineRule="exact"/>
              <w:jc w:val="center"/>
              <w:rPr>
                <w:color w:val="000000" w:themeColor="text1"/>
                <w:sz w:val="24"/>
                <w:szCs w:val="24"/>
                <w14:textFill>
                  <w14:solidFill>
                    <w14:schemeClr w14:val="tx1"/>
                  </w14:solidFill>
                </w14:textFill>
              </w:rPr>
            </w:pPr>
          </w:p>
        </w:tc>
      </w:tr>
    </w:tbl>
    <w:p>
      <w:pPr>
        <w:spacing w:before="156" w:beforeLines="50" w:after="156" w:afterLines="50"/>
      </w:pPr>
    </w:p>
    <w:sectPr>
      <w:pgSz w:w="11906" w:h="16838"/>
      <w:pgMar w:top="1134" w:right="1800" w:bottom="90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0209"/>
    <w:rsid w:val="00190377"/>
    <w:rsid w:val="001A14FD"/>
    <w:rsid w:val="001B79E6"/>
    <w:rsid w:val="001C6AEC"/>
    <w:rsid w:val="001F371C"/>
    <w:rsid w:val="00215162"/>
    <w:rsid w:val="002976BB"/>
    <w:rsid w:val="002A3640"/>
    <w:rsid w:val="002B0140"/>
    <w:rsid w:val="002F198F"/>
    <w:rsid w:val="003405F7"/>
    <w:rsid w:val="003C3E1E"/>
    <w:rsid w:val="003D2635"/>
    <w:rsid w:val="00435D56"/>
    <w:rsid w:val="00451046"/>
    <w:rsid w:val="00454773"/>
    <w:rsid w:val="00462451"/>
    <w:rsid w:val="00471030"/>
    <w:rsid w:val="00504C3E"/>
    <w:rsid w:val="00545358"/>
    <w:rsid w:val="005530F8"/>
    <w:rsid w:val="005865A1"/>
    <w:rsid w:val="005A7CA6"/>
    <w:rsid w:val="005B195D"/>
    <w:rsid w:val="005C7623"/>
    <w:rsid w:val="005E68D7"/>
    <w:rsid w:val="006336B5"/>
    <w:rsid w:val="006359D3"/>
    <w:rsid w:val="00674F21"/>
    <w:rsid w:val="007162BD"/>
    <w:rsid w:val="00734288"/>
    <w:rsid w:val="007730A4"/>
    <w:rsid w:val="00793353"/>
    <w:rsid w:val="007B5F11"/>
    <w:rsid w:val="00833238"/>
    <w:rsid w:val="00907FA0"/>
    <w:rsid w:val="00953B65"/>
    <w:rsid w:val="00982097"/>
    <w:rsid w:val="0099643D"/>
    <w:rsid w:val="00A13374"/>
    <w:rsid w:val="00A45CF3"/>
    <w:rsid w:val="00A634C5"/>
    <w:rsid w:val="00A93CC6"/>
    <w:rsid w:val="00B359CB"/>
    <w:rsid w:val="00B51523"/>
    <w:rsid w:val="00B6713F"/>
    <w:rsid w:val="00BC1579"/>
    <w:rsid w:val="00C25535"/>
    <w:rsid w:val="00C37D86"/>
    <w:rsid w:val="00CD6A0F"/>
    <w:rsid w:val="00CE4513"/>
    <w:rsid w:val="00D551AD"/>
    <w:rsid w:val="00D67123"/>
    <w:rsid w:val="00D72428"/>
    <w:rsid w:val="00D9130F"/>
    <w:rsid w:val="00E12DF7"/>
    <w:rsid w:val="00E23ACA"/>
    <w:rsid w:val="00E317F0"/>
    <w:rsid w:val="00E32FC2"/>
    <w:rsid w:val="00E755B7"/>
    <w:rsid w:val="00EA0EE5"/>
    <w:rsid w:val="00EC026B"/>
    <w:rsid w:val="00ED5FA1"/>
    <w:rsid w:val="00F20209"/>
    <w:rsid w:val="00F347ED"/>
    <w:rsid w:val="00F50E23"/>
    <w:rsid w:val="00F620EE"/>
    <w:rsid w:val="00F662A5"/>
    <w:rsid w:val="00F8135D"/>
    <w:rsid w:val="00FA402E"/>
    <w:rsid w:val="00FC74E6"/>
    <w:rsid w:val="00FD162B"/>
    <w:rsid w:val="06290505"/>
    <w:rsid w:val="0A592A87"/>
    <w:rsid w:val="0B2C2F5E"/>
    <w:rsid w:val="0DB72E25"/>
    <w:rsid w:val="104A4D70"/>
    <w:rsid w:val="121F765F"/>
    <w:rsid w:val="14F261A9"/>
    <w:rsid w:val="24502F07"/>
    <w:rsid w:val="261D66F7"/>
    <w:rsid w:val="2FB11904"/>
    <w:rsid w:val="30746038"/>
    <w:rsid w:val="31392B41"/>
    <w:rsid w:val="35E24E21"/>
    <w:rsid w:val="44763D1F"/>
    <w:rsid w:val="4B797A4F"/>
    <w:rsid w:val="50247E5F"/>
    <w:rsid w:val="5B573EF7"/>
    <w:rsid w:val="643068A9"/>
    <w:rsid w:val="677F661B"/>
    <w:rsid w:val="6AC1458D"/>
    <w:rsid w:val="728832B3"/>
    <w:rsid w:val="72A5061B"/>
    <w:rsid w:val="73C77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rFonts w:ascii="Times New Roman" w:hAnsi="Times New Roman" w:eastAsia="宋体" w:cs="Times New Roman"/>
      <w:sz w:val="18"/>
      <w:szCs w:val="18"/>
    </w:rPr>
  </w:style>
  <w:style w:type="character" w:customStyle="1" w:styleId="12">
    <w:name w:val="页脚 Char"/>
    <w:basedOn w:val="9"/>
    <w:link w:val="4"/>
    <w:qFormat/>
    <w:uiPriority w:val="99"/>
    <w:rPr>
      <w:rFonts w:ascii="Times New Roman" w:hAnsi="Times New Roman" w:eastAsia="宋体" w:cs="Times New Roman"/>
      <w:sz w:val="18"/>
      <w:szCs w:val="18"/>
    </w:rPr>
  </w:style>
  <w:style w:type="character" w:customStyle="1" w:styleId="13">
    <w:name w:val="批注文字 Char"/>
    <w:basedOn w:val="9"/>
    <w:link w:val="2"/>
    <w:semiHidden/>
    <w:qFormat/>
    <w:uiPriority w:val="99"/>
    <w:rPr>
      <w:kern w:val="2"/>
      <w:sz w:val="21"/>
    </w:rPr>
  </w:style>
  <w:style w:type="character" w:customStyle="1" w:styleId="14">
    <w:name w:val="批注主题 Char"/>
    <w:basedOn w:val="13"/>
    <w:link w:val="6"/>
    <w:semiHidden/>
    <w:qFormat/>
    <w:uiPriority w:val="99"/>
    <w:rPr>
      <w:b/>
      <w:bCs/>
      <w:kern w:val="2"/>
      <w:sz w:val="21"/>
    </w:rPr>
  </w:style>
  <w:style w:type="character" w:customStyle="1" w:styleId="15">
    <w:name w:val="批注框文本 Char"/>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58711-3187-481B-A824-1A0996D0B9C1}">
  <ds:schemaRefs/>
</ds:datastoreItem>
</file>

<file path=docProps/app.xml><?xml version="1.0" encoding="utf-8"?>
<Properties xmlns="http://schemas.openxmlformats.org/officeDocument/2006/extended-properties" xmlns:vt="http://schemas.openxmlformats.org/officeDocument/2006/docPropsVTypes">
  <Template>Normal</Template>
  <Pages>3</Pages>
  <Words>2229</Words>
  <Characters>12706</Characters>
  <Lines>105</Lines>
  <Paragraphs>29</Paragraphs>
  <TotalTime>2</TotalTime>
  <ScaleCrop>false</ScaleCrop>
  <LinksUpToDate>false</LinksUpToDate>
  <CharactersWithSpaces>14906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2016-10-16T12:08:00Z</dcterms:created>
  <dc:creator>Ann</dc:creator>
  <cp:lastModifiedBy>JZHX</cp:lastModifiedBy>
  <dcterms:modified xsi:type="dcterms:W3CDTF">2020-12-08T10:08:03Z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