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8E" w:rsidRDefault="0084750E" w:rsidP="00362FDD">
      <w:pPr>
        <w:pStyle w:val="a4"/>
        <w:pBdr>
          <w:bottom w:val="none" w:sz="0" w:space="0" w:color="auto"/>
        </w:pBdr>
        <w:spacing w:beforeLines="20" w:line="280" w:lineRule="exact"/>
        <w:ind w:right="-635" w:firstLineChars="1700" w:firstLine="5461"/>
        <w:jc w:val="both"/>
        <w:rPr>
          <w:rFonts w:ascii="宋体" w:hAnsi="宋体" w:cs="微软雅黑"/>
          <w:b/>
          <w:bCs/>
          <w:color w:val="404040"/>
          <w:sz w:val="32"/>
          <w:szCs w:val="32"/>
        </w:rPr>
      </w:pPr>
      <w:r>
        <w:rPr>
          <w:rFonts w:ascii="宋体" w:hAnsi="宋体" w:cs="微软雅黑" w:hint="eastAsia"/>
          <w:b/>
          <w:bCs/>
          <w:color w:val="404040"/>
          <w:sz w:val="32"/>
          <w:szCs w:val="32"/>
        </w:rPr>
        <w:t>多场所/临时场所清单</w:t>
      </w:r>
    </w:p>
    <w:p w:rsidR="0061598E" w:rsidRDefault="0084750E" w:rsidP="00362FDD">
      <w:pPr>
        <w:pStyle w:val="a4"/>
        <w:pBdr>
          <w:bottom w:val="none" w:sz="0" w:space="0" w:color="auto"/>
        </w:pBdr>
        <w:spacing w:beforeLines="20" w:line="280" w:lineRule="exact"/>
        <w:ind w:right="-635" w:firstLineChars="2500" w:firstLine="525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（申请认证组织存在多场所时需填写）</w:t>
      </w:r>
    </w:p>
    <w:p w:rsidR="0061598E" w:rsidRDefault="0084750E">
      <w:pPr>
        <w:pStyle w:val="a4"/>
        <w:pBdr>
          <w:bottom w:val="none" w:sz="0" w:space="0" w:color="auto"/>
        </w:pBdr>
        <w:tabs>
          <w:tab w:val="clear" w:pos="8306"/>
          <w:tab w:val="right" w:pos="8640"/>
        </w:tabs>
        <w:spacing w:line="300" w:lineRule="exact"/>
        <w:ind w:right="-902"/>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sym w:font="Wingdings 2" w:char="0052"/>
      </w:r>
      <w:r>
        <w:rPr>
          <w:rFonts w:asciiTheme="minorEastAsia" w:eastAsiaTheme="minorEastAsia" w:hAnsiTheme="minorEastAsia" w:hint="eastAsia"/>
          <w:sz w:val="21"/>
          <w:szCs w:val="21"/>
        </w:rPr>
        <w:t xml:space="preserve">临时场所（如：建设类的施工现场、系统集成、维修/安装现场等）                              </w:t>
      </w:r>
    </w:p>
    <w:tbl>
      <w:tblPr>
        <w:tblW w:w="15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2409"/>
        <w:gridCol w:w="2586"/>
        <w:gridCol w:w="1134"/>
        <w:gridCol w:w="1276"/>
        <w:gridCol w:w="1360"/>
        <w:gridCol w:w="1425"/>
        <w:gridCol w:w="1326"/>
        <w:gridCol w:w="1559"/>
      </w:tblGrid>
      <w:tr w:rsidR="0061598E" w:rsidTr="008E440D">
        <w:trPr>
          <w:cantSplit/>
          <w:trHeight w:val="1113"/>
          <w:jc w:val="center"/>
        </w:trPr>
        <w:tc>
          <w:tcPr>
            <w:tcW w:w="709" w:type="dxa"/>
            <w:vAlign w:val="center"/>
          </w:tcPr>
          <w:p w:rsidR="0061598E" w:rsidRDefault="0084750E">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843" w:type="dxa"/>
            <w:vAlign w:val="center"/>
          </w:tcPr>
          <w:p w:rsidR="0061598E" w:rsidRDefault="0084750E">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项目/场所名称</w:t>
            </w:r>
          </w:p>
        </w:tc>
        <w:tc>
          <w:tcPr>
            <w:tcW w:w="2409" w:type="dxa"/>
            <w:vAlign w:val="center"/>
          </w:tcPr>
          <w:p w:rsidR="0061598E" w:rsidRDefault="0084750E">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场所地址</w:t>
            </w:r>
          </w:p>
        </w:tc>
        <w:tc>
          <w:tcPr>
            <w:tcW w:w="2586" w:type="dxa"/>
            <w:vAlign w:val="center"/>
          </w:tcPr>
          <w:p w:rsidR="0061598E" w:rsidRDefault="0084750E">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项目内容或场所职能</w:t>
            </w:r>
          </w:p>
          <w:p w:rsidR="0061598E" w:rsidRDefault="0084750E">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（产品、服务、活动范围）</w:t>
            </w:r>
          </w:p>
        </w:tc>
        <w:tc>
          <w:tcPr>
            <w:tcW w:w="1134" w:type="dxa"/>
            <w:vAlign w:val="center"/>
          </w:tcPr>
          <w:p w:rsidR="0061598E" w:rsidRDefault="0084750E">
            <w:pPr>
              <w:spacing w:line="220" w:lineRule="exact"/>
              <w:jc w:val="center"/>
              <w:rPr>
                <w:rFonts w:asciiTheme="minorEastAsia" w:eastAsiaTheme="minorEastAsia" w:hAnsiTheme="minorEastAsia"/>
                <w:szCs w:val="21"/>
              </w:rPr>
            </w:pPr>
            <w:r>
              <w:rPr>
                <w:rFonts w:asciiTheme="minorEastAsia" w:eastAsiaTheme="minorEastAsia" w:hAnsiTheme="minorEastAsia" w:hint="eastAsia"/>
                <w:szCs w:val="21"/>
              </w:rPr>
              <w:t>场所人数</w:t>
            </w:r>
          </w:p>
          <w:p w:rsidR="0061598E" w:rsidRDefault="0084750E">
            <w:pPr>
              <w:spacing w:line="220" w:lineRule="exact"/>
              <w:jc w:val="center"/>
              <w:rPr>
                <w:rFonts w:asciiTheme="minorEastAsia" w:eastAsiaTheme="minorEastAsia" w:hAnsiTheme="minorEastAsia"/>
                <w:szCs w:val="21"/>
              </w:rPr>
            </w:pPr>
            <w:r>
              <w:rPr>
                <w:rFonts w:asciiTheme="minorEastAsia" w:eastAsiaTheme="minorEastAsia" w:hAnsiTheme="minorEastAsia" w:hint="eastAsia"/>
                <w:szCs w:val="21"/>
              </w:rPr>
              <w:t>（含外包劳务人数时应单独注明）</w:t>
            </w:r>
          </w:p>
        </w:tc>
        <w:tc>
          <w:tcPr>
            <w:tcW w:w="1276" w:type="dxa"/>
            <w:vAlign w:val="center"/>
          </w:tcPr>
          <w:p w:rsidR="0061598E" w:rsidRDefault="0084750E">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项目/工程进度（完工/在施）</w:t>
            </w:r>
          </w:p>
          <w:p w:rsidR="0061598E" w:rsidRDefault="0061598E">
            <w:pPr>
              <w:spacing w:line="240" w:lineRule="exact"/>
              <w:jc w:val="center"/>
              <w:rPr>
                <w:rFonts w:asciiTheme="minorEastAsia" w:eastAsiaTheme="minorEastAsia" w:hAnsiTheme="minorEastAsia"/>
                <w:szCs w:val="21"/>
              </w:rPr>
            </w:pPr>
          </w:p>
        </w:tc>
        <w:tc>
          <w:tcPr>
            <w:tcW w:w="1360" w:type="dxa"/>
            <w:vAlign w:val="center"/>
          </w:tcPr>
          <w:p w:rsidR="0061598E" w:rsidRDefault="0084750E">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进场/开工时间</w:t>
            </w:r>
          </w:p>
        </w:tc>
        <w:tc>
          <w:tcPr>
            <w:tcW w:w="1425" w:type="dxa"/>
            <w:vAlign w:val="center"/>
          </w:tcPr>
          <w:p w:rsidR="0061598E" w:rsidRDefault="0084750E">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完工/撤场时间</w:t>
            </w:r>
          </w:p>
        </w:tc>
        <w:tc>
          <w:tcPr>
            <w:tcW w:w="1326" w:type="dxa"/>
            <w:vAlign w:val="center"/>
          </w:tcPr>
          <w:p w:rsidR="0061598E" w:rsidRDefault="0084750E">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项目联系人及</w:t>
            </w:r>
          </w:p>
          <w:p w:rsidR="0061598E" w:rsidRDefault="0084750E">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电话</w:t>
            </w:r>
          </w:p>
        </w:tc>
        <w:tc>
          <w:tcPr>
            <w:tcW w:w="1559" w:type="dxa"/>
            <w:vAlign w:val="center"/>
          </w:tcPr>
          <w:p w:rsidR="0061598E" w:rsidRDefault="0084750E">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主要交通工具及所需时间(总部至分场所)</w:t>
            </w:r>
          </w:p>
        </w:tc>
      </w:tr>
      <w:tr w:rsidR="0061598E" w:rsidTr="008E440D">
        <w:trPr>
          <w:cantSplit/>
          <w:trHeight w:val="850"/>
          <w:jc w:val="center"/>
        </w:trPr>
        <w:tc>
          <w:tcPr>
            <w:tcW w:w="709" w:type="dxa"/>
            <w:vAlign w:val="center"/>
          </w:tcPr>
          <w:p w:rsidR="0061598E" w:rsidRDefault="008E440D" w:rsidP="008E440D">
            <w:pPr>
              <w:jc w:val="center"/>
              <w:rPr>
                <w:rFonts w:asciiTheme="minorEastAsia" w:eastAsiaTheme="minorEastAsia" w:hAnsiTheme="minorEastAsia"/>
                <w:color w:val="404040"/>
                <w:sz w:val="24"/>
              </w:rPr>
            </w:pPr>
            <w:r>
              <w:rPr>
                <w:rFonts w:asciiTheme="minorEastAsia" w:eastAsiaTheme="minorEastAsia" w:hAnsiTheme="minorEastAsia" w:hint="eastAsia"/>
                <w:color w:val="404040"/>
                <w:sz w:val="24"/>
              </w:rPr>
              <w:t>01</w:t>
            </w:r>
          </w:p>
        </w:tc>
        <w:tc>
          <w:tcPr>
            <w:tcW w:w="1843" w:type="dxa"/>
            <w:vAlign w:val="center"/>
          </w:tcPr>
          <w:p w:rsidR="0061598E" w:rsidRDefault="0084750E" w:rsidP="008E440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安庆石化</w:t>
            </w:r>
            <w:r w:rsidR="00FE7895">
              <w:rPr>
                <w:rFonts w:asciiTheme="minorEastAsia" w:eastAsiaTheme="minorEastAsia" w:hAnsiTheme="minorEastAsia" w:hint="eastAsia"/>
                <w:color w:val="404040"/>
                <w:sz w:val="24"/>
              </w:rPr>
              <w:t>化工一部尿素散装库修复整治</w:t>
            </w:r>
          </w:p>
        </w:tc>
        <w:tc>
          <w:tcPr>
            <w:tcW w:w="2409" w:type="dxa"/>
            <w:vAlign w:val="center"/>
          </w:tcPr>
          <w:p w:rsidR="0061598E" w:rsidRDefault="0084750E" w:rsidP="00FE7895">
            <w:pPr>
              <w:jc w:val="center"/>
              <w:rPr>
                <w:rFonts w:asciiTheme="minorEastAsia" w:eastAsiaTheme="minorEastAsia" w:hAnsiTheme="minorEastAsia"/>
                <w:color w:val="404040"/>
                <w:sz w:val="24"/>
              </w:rPr>
            </w:pPr>
            <w:r>
              <w:rPr>
                <w:rFonts w:asciiTheme="minorEastAsia" w:eastAsiaTheme="minorEastAsia" w:hAnsiTheme="minorEastAsia" w:hint="eastAsia"/>
                <w:color w:val="404040"/>
                <w:sz w:val="24"/>
              </w:rPr>
              <w:t>化工一部老化肥厂</w:t>
            </w:r>
            <w:r w:rsidR="00FE7895">
              <w:rPr>
                <w:rFonts w:asciiTheme="minorEastAsia" w:eastAsiaTheme="minorEastAsia" w:hAnsiTheme="minorEastAsia" w:hint="eastAsia"/>
                <w:color w:val="404040"/>
                <w:sz w:val="24"/>
              </w:rPr>
              <w:t>内</w:t>
            </w:r>
          </w:p>
        </w:tc>
        <w:tc>
          <w:tcPr>
            <w:tcW w:w="2586" w:type="dxa"/>
            <w:vAlign w:val="center"/>
          </w:tcPr>
          <w:p w:rsidR="0061598E" w:rsidRDefault="00FE7895" w:rsidP="00FE7895">
            <w:pPr>
              <w:jc w:val="center"/>
              <w:rPr>
                <w:rFonts w:asciiTheme="minorEastAsia" w:eastAsiaTheme="minorEastAsia" w:hAnsiTheme="minorEastAsia"/>
                <w:color w:val="404040"/>
                <w:sz w:val="24"/>
              </w:rPr>
            </w:pPr>
            <w:r>
              <w:rPr>
                <w:rFonts w:asciiTheme="minorEastAsia" w:eastAsiaTheme="minorEastAsia" w:hAnsiTheme="minorEastAsia" w:hint="eastAsia"/>
                <w:color w:val="404040"/>
                <w:sz w:val="24"/>
              </w:rPr>
              <w:t>装饰装修、库房</w:t>
            </w:r>
            <w:r w:rsidR="0084750E">
              <w:rPr>
                <w:rFonts w:asciiTheme="minorEastAsia" w:eastAsiaTheme="minorEastAsia" w:hAnsiTheme="minorEastAsia" w:hint="eastAsia"/>
                <w:color w:val="404040"/>
                <w:sz w:val="24"/>
              </w:rPr>
              <w:t>墙</w:t>
            </w:r>
            <w:r>
              <w:rPr>
                <w:rFonts w:asciiTheme="minorEastAsia" w:eastAsiaTheme="minorEastAsia" w:hAnsiTheme="minorEastAsia" w:hint="eastAsia"/>
                <w:color w:val="404040"/>
                <w:sz w:val="24"/>
              </w:rPr>
              <w:t>体部分</w:t>
            </w:r>
            <w:r w:rsidR="0084750E">
              <w:rPr>
                <w:rFonts w:asciiTheme="minorEastAsia" w:eastAsiaTheme="minorEastAsia" w:hAnsiTheme="minorEastAsia" w:hint="eastAsia"/>
                <w:color w:val="404040"/>
                <w:sz w:val="24"/>
              </w:rPr>
              <w:t>拆除</w:t>
            </w:r>
            <w:r>
              <w:rPr>
                <w:rFonts w:asciiTheme="minorEastAsia" w:eastAsiaTheme="minorEastAsia" w:hAnsiTheme="minorEastAsia" w:hint="eastAsia"/>
                <w:color w:val="404040"/>
                <w:sz w:val="24"/>
              </w:rPr>
              <w:t>、</w:t>
            </w:r>
            <w:r w:rsidR="0084750E">
              <w:rPr>
                <w:rFonts w:asciiTheme="minorEastAsia" w:eastAsiaTheme="minorEastAsia" w:hAnsiTheme="minorEastAsia" w:hint="eastAsia"/>
                <w:color w:val="404040"/>
                <w:sz w:val="24"/>
              </w:rPr>
              <w:t>重建</w:t>
            </w:r>
          </w:p>
        </w:tc>
        <w:tc>
          <w:tcPr>
            <w:tcW w:w="1134" w:type="dxa"/>
            <w:vAlign w:val="center"/>
          </w:tcPr>
          <w:p w:rsidR="0061598E" w:rsidRDefault="0084750E" w:rsidP="008E440D">
            <w:pPr>
              <w:jc w:val="center"/>
              <w:rPr>
                <w:rFonts w:asciiTheme="minorEastAsia" w:eastAsiaTheme="minorEastAsia" w:hAnsiTheme="minorEastAsia"/>
                <w:color w:val="404040"/>
                <w:sz w:val="24"/>
              </w:rPr>
            </w:pPr>
            <w:r>
              <w:rPr>
                <w:rFonts w:asciiTheme="minorEastAsia" w:eastAsiaTheme="minorEastAsia" w:hAnsiTheme="minorEastAsia" w:hint="eastAsia"/>
                <w:color w:val="404040"/>
                <w:sz w:val="24"/>
              </w:rPr>
              <w:t>2</w:t>
            </w:r>
            <w:r w:rsidR="00FE7895">
              <w:rPr>
                <w:rFonts w:asciiTheme="minorEastAsia" w:eastAsiaTheme="minorEastAsia" w:hAnsiTheme="minorEastAsia" w:hint="eastAsia"/>
                <w:color w:val="404040"/>
                <w:sz w:val="24"/>
              </w:rPr>
              <w:t>6</w:t>
            </w:r>
          </w:p>
        </w:tc>
        <w:tc>
          <w:tcPr>
            <w:tcW w:w="1276" w:type="dxa"/>
            <w:vAlign w:val="center"/>
          </w:tcPr>
          <w:p w:rsidR="0061598E" w:rsidRDefault="0084750E" w:rsidP="00FE7895">
            <w:pPr>
              <w:jc w:val="center"/>
              <w:rPr>
                <w:rFonts w:asciiTheme="minorEastAsia" w:eastAsiaTheme="minorEastAsia" w:hAnsiTheme="minorEastAsia"/>
                <w:color w:val="404040"/>
                <w:sz w:val="24"/>
              </w:rPr>
            </w:pPr>
            <w:r>
              <w:rPr>
                <w:rFonts w:asciiTheme="minorEastAsia" w:eastAsiaTheme="minorEastAsia" w:hAnsiTheme="minorEastAsia" w:hint="eastAsia"/>
                <w:color w:val="404040"/>
                <w:sz w:val="24"/>
              </w:rPr>
              <w:t>完成</w:t>
            </w:r>
            <w:r w:rsidR="00FE7895">
              <w:rPr>
                <w:rFonts w:asciiTheme="minorEastAsia" w:eastAsiaTheme="minorEastAsia" w:hAnsiTheme="minorEastAsia" w:hint="eastAsia"/>
                <w:color w:val="404040"/>
                <w:sz w:val="24"/>
              </w:rPr>
              <w:t>50</w:t>
            </w:r>
            <w:r>
              <w:rPr>
                <w:rFonts w:asciiTheme="minorEastAsia" w:eastAsiaTheme="minorEastAsia" w:hAnsiTheme="minorEastAsia" w:hint="eastAsia"/>
                <w:color w:val="404040"/>
                <w:sz w:val="24"/>
              </w:rPr>
              <w:t>%</w:t>
            </w:r>
          </w:p>
        </w:tc>
        <w:tc>
          <w:tcPr>
            <w:tcW w:w="1360" w:type="dxa"/>
            <w:vAlign w:val="center"/>
          </w:tcPr>
          <w:p w:rsidR="0061598E" w:rsidRDefault="0084750E" w:rsidP="00FE7895">
            <w:pPr>
              <w:jc w:val="center"/>
              <w:rPr>
                <w:rFonts w:asciiTheme="minorEastAsia" w:eastAsiaTheme="minorEastAsia" w:hAnsiTheme="minorEastAsia"/>
                <w:color w:val="404040"/>
                <w:sz w:val="24"/>
              </w:rPr>
            </w:pPr>
            <w:r>
              <w:rPr>
                <w:rFonts w:asciiTheme="minorEastAsia" w:eastAsiaTheme="minorEastAsia" w:hAnsiTheme="minorEastAsia" w:hint="eastAsia"/>
                <w:color w:val="404040"/>
                <w:sz w:val="24"/>
              </w:rPr>
              <w:t>202</w:t>
            </w:r>
            <w:r w:rsidR="00FE7895">
              <w:rPr>
                <w:rFonts w:asciiTheme="minorEastAsia" w:eastAsiaTheme="minorEastAsia" w:hAnsiTheme="minorEastAsia" w:hint="eastAsia"/>
                <w:color w:val="404040"/>
                <w:sz w:val="24"/>
              </w:rPr>
              <w:t>4</w:t>
            </w:r>
            <w:r>
              <w:rPr>
                <w:rFonts w:asciiTheme="minorEastAsia" w:eastAsiaTheme="minorEastAsia" w:hAnsiTheme="minorEastAsia" w:hint="eastAsia"/>
                <w:color w:val="404040"/>
                <w:sz w:val="24"/>
              </w:rPr>
              <w:t>年1</w:t>
            </w:r>
            <w:r w:rsidR="00FE7895">
              <w:rPr>
                <w:rFonts w:asciiTheme="minorEastAsia" w:eastAsiaTheme="minorEastAsia" w:hAnsiTheme="minorEastAsia" w:hint="eastAsia"/>
                <w:color w:val="404040"/>
                <w:sz w:val="24"/>
              </w:rPr>
              <w:t>2</w:t>
            </w:r>
          </w:p>
        </w:tc>
        <w:tc>
          <w:tcPr>
            <w:tcW w:w="1425" w:type="dxa"/>
            <w:vAlign w:val="center"/>
          </w:tcPr>
          <w:p w:rsidR="0061598E" w:rsidRDefault="008E440D" w:rsidP="00FE7895">
            <w:pPr>
              <w:jc w:val="center"/>
              <w:rPr>
                <w:rFonts w:asciiTheme="minorEastAsia" w:eastAsiaTheme="minorEastAsia" w:hAnsiTheme="minorEastAsia"/>
                <w:color w:val="404040"/>
                <w:sz w:val="24"/>
              </w:rPr>
            </w:pPr>
            <w:r>
              <w:rPr>
                <w:rFonts w:asciiTheme="minorEastAsia" w:eastAsiaTheme="minorEastAsia" w:hAnsiTheme="minorEastAsia" w:hint="eastAsia"/>
                <w:color w:val="404040"/>
                <w:sz w:val="24"/>
              </w:rPr>
              <w:t>202</w:t>
            </w:r>
            <w:r w:rsidR="00FE7895">
              <w:rPr>
                <w:rFonts w:asciiTheme="minorEastAsia" w:eastAsiaTheme="minorEastAsia" w:hAnsiTheme="minorEastAsia" w:hint="eastAsia"/>
                <w:color w:val="404040"/>
                <w:sz w:val="24"/>
              </w:rPr>
              <w:t>5</w:t>
            </w:r>
            <w:r>
              <w:rPr>
                <w:rFonts w:asciiTheme="minorEastAsia" w:eastAsiaTheme="minorEastAsia" w:hAnsiTheme="minorEastAsia" w:hint="eastAsia"/>
                <w:color w:val="404040"/>
                <w:sz w:val="24"/>
              </w:rPr>
              <w:t>年5月</w:t>
            </w:r>
            <w:bookmarkStart w:id="0" w:name="_GoBack"/>
            <w:bookmarkEnd w:id="0"/>
          </w:p>
        </w:tc>
        <w:tc>
          <w:tcPr>
            <w:tcW w:w="1326" w:type="dxa"/>
            <w:vAlign w:val="center"/>
          </w:tcPr>
          <w:p w:rsidR="0061598E" w:rsidRDefault="00FE7895" w:rsidP="00FE7895">
            <w:pPr>
              <w:jc w:val="center"/>
              <w:rPr>
                <w:rFonts w:asciiTheme="minorEastAsia" w:eastAsiaTheme="minorEastAsia" w:hAnsiTheme="minorEastAsia"/>
                <w:color w:val="404040"/>
                <w:sz w:val="24"/>
              </w:rPr>
            </w:pPr>
            <w:r>
              <w:rPr>
                <w:rFonts w:asciiTheme="minorEastAsia" w:eastAsiaTheme="minorEastAsia" w:hAnsiTheme="minorEastAsia" w:hint="eastAsia"/>
                <w:color w:val="404040"/>
                <w:sz w:val="24"/>
              </w:rPr>
              <w:t>刘义</w:t>
            </w:r>
            <w:r w:rsidR="0084750E">
              <w:rPr>
                <w:rFonts w:asciiTheme="minorEastAsia" w:eastAsiaTheme="minorEastAsia" w:hAnsiTheme="minorEastAsia" w:hint="eastAsia"/>
                <w:color w:val="404040"/>
                <w:sz w:val="24"/>
              </w:rPr>
              <w:t>（5378416）</w:t>
            </w:r>
          </w:p>
        </w:tc>
        <w:tc>
          <w:tcPr>
            <w:tcW w:w="1559" w:type="dxa"/>
            <w:vAlign w:val="center"/>
          </w:tcPr>
          <w:p w:rsidR="0061598E" w:rsidRDefault="0084750E" w:rsidP="008E440D">
            <w:pPr>
              <w:jc w:val="center"/>
              <w:rPr>
                <w:rFonts w:asciiTheme="minorEastAsia" w:eastAsiaTheme="minorEastAsia" w:hAnsiTheme="minorEastAsia"/>
                <w:color w:val="404040"/>
                <w:sz w:val="24"/>
              </w:rPr>
            </w:pPr>
            <w:r>
              <w:rPr>
                <w:rFonts w:asciiTheme="minorEastAsia" w:eastAsiaTheme="minorEastAsia" w:hAnsiTheme="minorEastAsia" w:hint="eastAsia"/>
                <w:color w:val="404040"/>
                <w:sz w:val="24"/>
              </w:rPr>
              <w:t>皮卡车/10 分钟</w:t>
            </w:r>
          </w:p>
        </w:tc>
      </w:tr>
      <w:tr w:rsidR="0061598E" w:rsidTr="008E440D">
        <w:trPr>
          <w:cantSplit/>
          <w:trHeight w:val="850"/>
          <w:jc w:val="center"/>
        </w:trPr>
        <w:tc>
          <w:tcPr>
            <w:tcW w:w="709" w:type="dxa"/>
            <w:vAlign w:val="center"/>
          </w:tcPr>
          <w:p w:rsidR="0061598E" w:rsidRDefault="0061598E">
            <w:pPr>
              <w:jc w:val="center"/>
              <w:rPr>
                <w:rFonts w:asciiTheme="minorEastAsia" w:eastAsiaTheme="minorEastAsia" w:hAnsiTheme="minorEastAsia"/>
                <w:color w:val="404040"/>
                <w:sz w:val="24"/>
              </w:rPr>
            </w:pPr>
          </w:p>
        </w:tc>
        <w:tc>
          <w:tcPr>
            <w:tcW w:w="1843" w:type="dxa"/>
            <w:vAlign w:val="center"/>
          </w:tcPr>
          <w:p w:rsidR="0061598E" w:rsidRDefault="0061598E">
            <w:pPr>
              <w:ind w:firstLine="210"/>
              <w:rPr>
                <w:rFonts w:asciiTheme="minorEastAsia" w:eastAsiaTheme="minorEastAsia" w:hAnsiTheme="minorEastAsia"/>
                <w:color w:val="404040"/>
                <w:sz w:val="24"/>
              </w:rPr>
            </w:pPr>
          </w:p>
        </w:tc>
        <w:tc>
          <w:tcPr>
            <w:tcW w:w="2409" w:type="dxa"/>
            <w:vAlign w:val="center"/>
          </w:tcPr>
          <w:p w:rsidR="0061598E" w:rsidRDefault="0061598E">
            <w:pPr>
              <w:rPr>
                <w:rFonts w:asciiTheme="minorEastAsia" w:eastAsiaTheme="minorEastAsia" w:hAnsiTheme="minorEastAsia"/>
                <w:color w:val="404040"/>
                <w:sz w:val="24"/>
              </w:rPr>
            </w:pPr>
          </w:p>
        </w:tc>
        <w:tc>
          <w:tcPr>
            <w:tcW w:w="2586" w:type="dxa"/>
            <w:vAlign w:val="center"/>
          </w:tcPr>
          <w:p w:rsidR="0061598E" w:rsidRDefault="0061598E">
            <w:pPr>
              <w:rPr>
                <w:rFonts w:asciiTheme="minorEastAsia" w:eastAsiaTheme="minorEastAsia" w:hAnsiTheme="minorEastAsia"/>
                <w:color w:val="404040"/>
                <w:sz w:val="24"/>
              </w:rPr>
            </w:pPr>
          </w:p>
        </w:tc>
        <w:tc>
          <w:tcPr>
            <w:tcW w:w="1134" w:type="dxa"/>
            <w:vAlign w:val="center"/>
          </w:tcPr>
          <w:p w:rsidR="0061598E" w:rsidRDefault="0061598E">
            <w:pPr>
              <w:jc w:val="center"/>
              <w:rPr>
                <w:rFonts w:asciiTheme="minorEastAsia" w:eastAsiaTheme="minorEastAsia" w:hAnsiTheme="minorEastAsia"/>
                <w:color w:val="404040"/>
                <w:sz w:val="24"/>
              </w:rPr>
            </w:pPr>
          </w:p>
        </w:tc>
        <w:tc>
          <w:tcPr>
            <w:tcW w:w="1276" w:type="dxa"/>
          </w:tcPr>
          <w:p w:rsidR="0061598E" w:rsidRDefault="0061598E">
            <w:pPr>
              <w:jc w:val="center"/>
              <w:rPr>
                <w:rFonts w:asciiTheme="minorEastAsia" w:eastAsiaTheme="minorEastAsia" w:hAnsiTheme="minorEastAsia"/>
                <w:color w:val="404040"/>
                <w:sz w:val="24"/>
              </w:rPr>
            </w:pPr>
          </w:p>
        </w:tc>
        <w:tc>
          <w:tcPr>
            <w:tcW w:w="1360" w:type="dxa"/>
            <w:vAlign w:val="center"/>
          </w:tcPr>
          <w:p w:rsidR="0061598E" w:rsidRDefault="0061598E">
            <w:pPr>
              <w:jc w:val="center"/>
              <w:rPr>
                <w:rFonts w:asciiTheme="minorEastAsia" w:eastAsiaTheme="minorEastAsia" w:hAnsiTheme="minorEastAsia"/>
                <w:color w:val="404040"/>
                <w:sz w:val="24"/>
              </w:rPr>
            </w:pPr>
          </w:p>
        </w:tc>
        <w:tc>
          <w:tcPr>
            <w:tcW w:w="1425" w:type="dxa"/>
          </w:tcPr>
          <w:p w:rsidR="0061598E" w:rsidRDefault="0061598E">
            <w:pPr>
              <w:jc w:val="center"/>
              <w:rPr>
                <w:rFonts w:asciiTheme="minorEastAsia" w:eastAsiaTheme="minorEastAsia" w:hAnsiTheme="minorEastAsia"/>
                <w:color w:val="404040"/>
                <w:sz w:val="24"/>
              </w:rPr>
            </w:pPr>
          </w:p>
        </w:tc>
        <w:tc>
          <w:tcPr>
            <w:tcW w:w="1326" w:type="dxa"/>
            <w:vAlign w:val="center"/>
          </w:tcPr>
          <w:p w:rsidR="0061598E" w:rsidRDefault="0061598E">
            <w:pPr>
              <w:jc w:val="center"/>
              <w:rPr>
                <w:rFonts w:asciiTheme="minorEastAsia" w:eastAsiaTheme="minorEastAsia" w:hAnsiTheme="minorEastAsia"/>
                <w:color w:val="404040"/>
                <w:sz w:val="24"/>
              </w:rPr>
            </w:pPr>
          </w:p>
        </w:tc>
        <w:tc>
          <w:tcPr>
            <w:tcW w:w="1559" w:type="dxa"/>
            <w:vAlign w:val="center"/>
          </w:tcPr>
          <w:p w:rsidR="0061598E" w:rsidRDefault="0061598E">
            <w:pPr>
              <w:rPr>
                <w:rFonts w:asciiTheme="minorEastAsia" w:eastAsiaTheme="minorEastAsia" w:hAnsiTheme="minorEastAsia"/>
                <w:color w:val="404040"/>
                <w:sz w:val="24"/>
              </w:rPr>
            </w:pPr>
          </w:p>
        </w:tc>
      </w:tr>
      <w:tr w:rsidR="0061598E" w:rsidTr="008E440D">
        <w:trPr>
          <w:cantSplit/>
          <w:trHeight w:val="850"/>
          <w:jc w:val="center"/>
        </w:trPr>
        <w:tc>
          <w:tcPr>
            <w:tcW w:w="709" w:type="dxa"/>
            <w:vAlign w:val="center"/>
          </w:tcPr>
          <w:p w:rsidR="0061598E" w:rsidRDefault="0061598E">
            <w:pPr>
              <w:jc w:val="center"/>
              <w:rPr>
                <w:rFonts w:asciiTheme="minorEastAsia" w:eastAsiaTheme="minorEastAsia" w:hAnsiTheme="minorEastAsia"/>
                <w:color w:val="404040"/>
                <w:sz w:val="24"/>
              </w:rPr>
            </w:pPr>
          </w:p>
        </w:tc>
        <w:tc>
          <w:tcPr>
            <w:tcW w:w="1843" w:type="dxa"/>
            <w:vAlign w:val="center"/>
          </w:tcPr>
          <w:p w:rsidR="0061598E" w:rsidRDefault="0061598E">
            <w:pPr>
              <w:ind w:firstLine="210"/>
              <w:rPr>
                <w:rFonts w:asciiTheme="minorEastAsia" w:eastAsiaTheme="minorEastAsia" w:hAnsiTheme="minorEastAsia"/>
                <w:color w:val="404040"/>
                <w:sz w:val="24"/>
              </w:rPr>
            </w:pPr>
          </w:p>
        </w:tc>
        <w:tc>
          <w:tcPr>
            <w:tcW w:w="2409" w:type="dxa"/>
            <w:vAlign w:val="center"/>
          </w:tcPr>
          <w:p w:rsidR="0061598E" w:rsidRDefault="0061598E">
            <w:pPr>
              <w:rPr>
                <w:rFonts w:asciiTheme="minorEastAsia" w:eastAsiaTheme="minorEastAsia" w:hAnsiTheme="minorEastAsia"/>
                <w:color w:val="404040"/>
                <w:sz w:val="24"/>
              </w:rPr>
            </w:pPr>
          </w:p>
        </w:tc>
        <w:tc>
          <w:tcPr>
            <w:tcW w:w="2586" w:type="dxa"/>
            <w:vAlign w:val="center"/>
          </w:tcPr>
          <w:p w:rsidR="0061598E" w:rsidRDefault="0061598E">
            <w:pPr>
              <w:rPr>
                <w:rFonts w:asciiTheme="minorEastAsia" w:eastAsiaTheme="minorEastAsia" w:hAnsiTheme="minorEastAsia"/>
                <w:color w:val="404040"/>
                <w:sz w:val="24"/>
              </w:rPr>
            </w:pPr>
          </w:p>
        </w:tc>
        <w:tc>
          <w:tcPr>
            <w:tcW w:w="1134" w:type="dxa"/>
            <w:vAlign w:val="center"/>
          </w:tcPr>
          <w:p w:rsidR="0061598E" w:rsidRDefault="0061598E">
            <w:pPr>
              <w:jc w:val="center"/>
              <w:rPr>
                <w:rFonts w:asciiTheme="minorEastAsia" w:eastAsiaTheme="minorEastAsia" w:hAnsiTheme="minorEastAsia"/>
                <w:color w:val="404040"/>
                <w:sz w:val="24"/>
              </w:rPr>
            </w:pPr>
          </w:p>
        </w:tc>
        <w:tc>
          <w:tcPr>
            <w:tcW w:w="1276" w:type="dxa"/>
          </w:tcPr>
          <w:p w:rsidR="0061598E" w:rsidRDefault="0061598E">
            <w:pPr>
              <w:jc w:val="center"/>
              <w:rPr>
                <w:rFonts w:asciiTheme="minorEastAsia" w:eastAsiaTheme="minorEastAsia" w:hAnsiTheme="minorEastAsia"/>
                <w:color w:val="404040"/>
                <w:sz w:val="24"/>
              </w:rPr>
            </w:pPr>
          </w:p>
        </w:tc>
        <w:tc>
          <w:tcPr>
            <w:tcW w:w="1360" w:type="dxa"/>
            <w:vAlign w:val="center"/>
          </w:tcPr>
          <w:p w:rsidR="0061598E" w:rsidRDefault="0061598E">
            <w:pPr>
              <w:jc w:val="center"/>
              <w:rPr>
                <w:rFonts w:asciiTheme="minorEastAsia" w:eastAsiaTheme="minorEastAsia" w:hAnsiTheme="minorEastAsia"/>
                <w:color w:val="404040"/>
                <w:sz w:val="24"/>
              </w:rPr>
            </w:pPr>
          </w:p>
        </w:tc>
        <w:tc>
          <w:tcPr>
            <w:tcW w:w="1425" w:type="dxa"/>
          </w:tcPr>
          <w:p w:rsidR="0061598E" w:rsidRDefault="0061598E">
            <w:pPr>
              <w:jc w:val="center"/>
              <w:rPr>
                <w:rFonts w:asciiTheme="minorEastAsia" w:eastAsiaTheme="minorEastAsia" w:hAnsiTheme="minorEastAsia"/>
                <w:color w:val="404040"/>
                <w:sz w:val="24"/>
              </w:rPr>
            </w:pPr>
          </w:p>
        </w:tc>
        <w:tc>
          <w:tcPr>
            <w:tcW w:w="1326" w:type="dxa"/>
            <w:vAlign w:val="center"/>
          </w:tcPr>
          <w:p w:rsidR="0061598E" w:rsidRDefault="0061598E">
            <w:pPr>
              <w:jc w:val="center"/>
              <w:rPr>
                <w:rFonts w:asciiTheme="minorEastAsia" w:eastAsiaTheme="minorEastAsia" w:hAnsiTheme="minorEastAsia"/>
                <w:color w:val="404040"/>
                <w:sz w:val="24"/>
              </w:rPr>
            </w:pPr>
          </w:p>
        </w:tc>
        <w:tc>
          <w:tcPr>
            <w:tcW w:w="1559" w:type="dxa"/>
            <w:vAlign w:val="center"/>
          </w:tcPr>
          <w:p w:rsidR="0061598E" w:rsidRDefault="0061598E">
            <w:pPr>
              <w:rPr>
                <w:rFonts w:asciiTheme="minorEastAsia" w:eastAsiaTheme="minorEastAsia" w:hAnsiTheme="minorEastAsia"/>
                <w:color w:val="404040"/>
                <w:sz w:val="24"/>
              </w:rPr>
            </w:pPr>
          </w:p>
        </w:tc>
      </w:tr>
      <w:tr w:rsidR="0061598E" w:rsidTr="008E440D">
        <w:trPr>
          <w:cantSplit/>
          <w:trHeight w:val="850"/>
          <w:jc w:val="center"/>
        </w:trPr>
        <w:tc>
          <w:tcPr>
            <w:tcW w:w="709" w:type="dxa"/>
            <w:vAlign w:val="center"/>
          </w:tcPr>
          <w:p w:rsidR="0061598E" w:rsidRDefault="0061598E">
            <w:pPr>
              <w:jc w:val="center"/>
              <w:rPr>
                <w:rFonts w:asciiTheme="minorEastAsia" w:eastAsiaTheme="minorEastAsia" w:hAnsiTheme="minorEastAsia"/>
                <w:color w:val="404040"/>
                <w:sz w:val="24"/>
              </w:rPr>
            </w:pPr>
          </w:p>
        </w:tc>
        <w:tc>
          <w:tcPr>
            <w:tcW w:w="1843" w:type="dxa"/>
            <w:vAlign w:val="center"/>
          </w:tcPr>
          <w:p w:rsidR="0061598E" w:rsidRDefault="0061598E">
            <w:pPr>
              <w:ind w:firstLine="210"/>
              <w:rPr>
                <w:rFonts w:asciiTheme="minorEastAsia" w:eastAsiaTheme="minorEastAsia" w:hAnsiTheme="minorEastAsia"/>
                <w:color w:val="404040"/>
                <w:sz w:val="24"/>
              </w:rPr>
            </w:pPr>
          </w:p>
        </w:tc>
        <w:tc>
          <w:tcPr>
            <w:tcW w:w="2409" w:type="dxa"/>
            <w:vAlign w:val="center"/>
          </w:tcPr>
          <w:p w:rsidR="0061598E" w:rsidRDefault="0061598E">
            <w:pPr>
              <w:rPr>
                <w:rFonts w:asciiTheme="minorEastAsia" w:eastAsiaTheme="minorEastAsia" w:hAnsiTheme="minorEastAsia"/>
                <w:color w:val="404040"/>
                <w:sz w:val="24"/>
              </w:rPr>
            </w:pPr>
          </w:p>
        </w:tc>
        <w:tc>
          <w:tcPr>
            <w:tcW w:w="2586" w:type="dxa"/>
            <w:vAlign w:val="center"/>
          </w:tcPr>
          <w:p w:rsidR="0061598E" w:rsidRDefault="0061598E">
            <w:pPr>
              <w:rPr>
                <w:rFonts w:asciiTheme="minorEastAsia" w:eastAsiaTheme="minorEastAsia" w:hAnsiTheme="minorEastAsia"/>
                <w:color w:val="404040"/>
                <w:sz w:val="24"/>
              </w:rPr>
            </w:pPr>
          </w:p>
        </w:tc>
        <w:tc>
          <w:tcPr>
            <w:tcW w:w="1134" w:type="dxa"/>
            <w:vAlign w:val="center"/>
          </w:tcPr>
          <w:p w:rsidR="0061598E" w:rsidRDefault="0061598E">
            <w:pPr>
              <w:jc w:val="center"/>
              <w:rPr>
                <w:rFonts w:asciiTheme="minorEastAsia" w:eastAsiaTheme="minorEastAsia" w:hAnsiTheme="minorEastAsia"/>
                <w:color w:val="404040"/>
                <w:sz w:val="24"/>
              </w:rPr>
            </w:pPr>
          </w:p>
        </w:tc>
        <w:tc>
          <w:tcPr>
            <w:tcW w:w="1276" w:type="dxa"/>
          </w:tcPr>
          <w:p w:rsidR="0061598E" w:rsidRDefault="0061598E">
            <w:pPr>
              <w:jc w:val="center"/>
              <w:rPr>
                <w:rFonts w:asciiTheme="minorEastAsia" w:eastAsiaTheme="minorEastAsia" w:hAnsiTheme="minorEastAsia"/>
                <w:color w:val="404040"/>
                <w:sz w:val="24"/>
              </w:rPr>
            </w:pPr>
          </w:p>
        </w:tc>
        <w:tc>
          <w:tcPr>
            <w:tcW w:w="1360" w:type="dxa"/>
            <w:vAlign w:val="center"/>
          </w:tcPr>
          <w:p w:rsidR="0061598E" w:rsidRDefault="0061598E">
            <w:pPr>
              <w:jc w:val="center"/>
              <w:rPr>
                <w:rFonts w:asciiTheme="minorEastAsia" w:eastAsiaTheme="minorEastAsia" w:hAnsiTheme="minorEastAsia"/>
                <w:color w:val="404040"/>
                <w:sz w:val="24"/>
              </w:rPr>
            </w:pPr>
          </w:p>
        </w:tc>
        <w:tc>
          <w:tcPr>
            <w:tcW w:w="1425" w:type="dxa"/>
          </w:tcPr>
          <w:p w:rsidR="0061598E" w:rsidRDefault="0061598E">
            <w:pPr>
              <w:jc w:val="center"/>
              <w:rPr>
                <w:rFonts w:asciiTheme="minorEastAsia" w:eastAsiaTheme="minorEastAsia" w:hAnsiTheme="minorEastAsia"/>
                <w:color w:val="404040"/>
                <w:sz w:val="24"/>
              </w:rPr>
            </w:pPr>
          </w:p>
        </w:tc>
        <w:tc>
          <w:tcPr>
            <w:tcW w:w="1326" w:type="dxa"/>
            <w:vAlign w:val="center"/>
          </w:tcPr>
          <w:p w:rsidR="0061598E" w:rsidRDefault="0061598E">
            <w:pPr>
              <w:jc w:val="center"/>
              <w:rPr>
                <w:rFonts w:asciiTheme="minorEastAsia" w:eastAsiaTheme="minorEastAsia" w:hAnsiTheme="minorEastAsia"/>
                <w:color w:val="404040"/>
                <w:sz w:val="24"/>
              </w:rPr>
            </w:pPr>
          </w:p>
        </w:tc>
        <w:tc>
          <w:tcPr>
            <w:tcW w:w="1559" w:type="dxa"/>
            <w:vAlign w:val="center"/>
          </w:tcPr>
          <w:p w:rsidR="0061598E" w:rsidRDefault="0061598E">
            <w:pPr>
              <w:rPr>
                <w:rFonts w:asciiTheme="minorEastAsia" w:eastAsiaTheme="minorEastAsia" w:hAnsiTheme="minorEastAsia"/>
                <w:color w:val="404040"/>
                <w:sz w:val="24"/>
              </w:rPr>
            </w:pPr>
          </w:p>
        </w:tc>
      </w:tr>
      <w:tr w:rsidR="0061598E" w:rsidTr="008E440D">
        <w:trPr>
          <w:cantSplit/>
          <w:trHeight w:val="850"/>
          <w:jc w:val="center"/>
        </w:trPr>
        <w:tc>
          <w:tcPr>
            <w:tcW w:w="709" w:type="dxa"/>
            <w:vAlign w:val="center"/>
          </w:tcPr>
          <w:p w:rsidR="0061598E" w:rsidRDefault="0061598E">
            <w:pPr>
              <w:jc w:val="center"/>
              <w:rPr>
                <w:rFonts w:asciiTheme="minorEastAsia" w:eastAsiaTheme="minorEastAsia" w:hAnsiTheme="minorEastAsia"/>
                <w:color w:val="404040"/>
                <w:sz w:val="24"/>
              </w:rPr>
            </w:pPr>
          </w:p>
        </w:tc>
        <w:tc>
          <w:tcPr>
            <w:tcW w:w="1843" w:type="dxa"/>
            <w:vAlign w:val="center"/>
          </w:tcPr>
          <w:p w:rsidR="0061598E" w:rsidRDefault="0061598E">
            <w:pPr>
              <w:ind w:firstLine="210"/>
              <w:rPr>
                <w:rFonts w:asciiTheme="minorEastAsia" w:eastAsiaTheme="minorEastAsia" w:hAnsiTheme="minorEastAsia"/>
                <w:color w:val="404040"/>
                <w:sz w:val="24"/>
              </w:rPr>
            </w:pPr>
          </w:p>
        </w:tc>
        <w:tc>
          <w:tcPr>
            <w:tcW w:w="2409" w:type="dxa"/>
            <w:vAlign w:val="center"/>
          </w:tcPr>
          <w:p w:rsidR="0061598E" w:rsidRDefault="0061598E">
            <w:pPr>
              <w:rPr>
                <w:rFonts w:asciiTheme="minorEastAsia" w:eastAsiaTheme="minorEastAsia" w:hAnsiTheme="minorEastAsia"/>
                <w:color w:val="404040"/>
                <w:sz w:val="24"/>
              </w:rPr>
            </w:pPr>
          </w:p>
        </w:tc>
        <w:tc>
          <w:tcPr>
            <w:tcW w:w="2586" w:type="dxa"/>
            <w:vAlign w:val="center"/>
          </w:tcPr>
          <w:p w:rsidR="0061598E" w:rsidRDefault="0061598E">
            <w:pPr>
              <w:rPr>
                <w:rFonts w:asciiTheme="minorEastAsia" w:eastAsiaTheme="minorEastAsia" w:hAnsiTheme="minorEastAsia"/>
                <w:color w:val="404040"/>
                <w:sz w:val="24"/>
              </w:rPr>
            </w:pPr>
          </w:p>
        </w:tc>
        <w:tc>
          <w:tcPr>
            <w:tcW w:w="1134" w:type="dxa"/>
            <w:vAlign w:val="center"/>
          </w:tcPr>
          <w:p w:rsidR="0061598E" w:rsidRDefault="0061598E">
            <w:pPr>
              <w:jc w:val="center"/>
              <w:rPr>
                <w:rFonts w:asciiTheme="minorEastAsia" w:eastAsiaTheme="minorEastAsia" w:hAnsiTheme="minorEastAsia"/>
                <w:color w:val="404040"/>
                <w:sz w:val="24"/>
              </w:rPr>
            </w:pPr>
          </w:p>
        </w:tc>
        <w:tc>
          <w:tcPr>
            <w:tcW w:w="1276" w:type="dxa"/>
          </w:tcPr>
          <w:p w:rsidR="0061598E" w:rsidRDefault="0061598E">
            <w:pPr>
              <w:jc w:val="center"/>
              <w:rPr>
                <w:rFonts w:asciiTheme="minorEastAsia" w:eastAsiaTheme="minorEastAsia" w:hAnsiTheme="minorEastAsia"/>
                <w:color w:val="404040"/>
                <w:sz w:val="24"/>
              </w:rPr>
            </w:pPr>
          </w:p>
        </w:tc>
        <w:tc>
          <w:tcPr>
            <w:tcW w:w="1360" w:type="dxa"/>
            <w:vAlign w:val="center"/>
          </w:tcPr>
          <w:p w:rsidR="0061598E" w:rsidRDefault="0061598E">
            <w:pPr>
              <w:jc w:val="center"/>
              <w:rPr>
                <w:rFonts w:asciiTheme="minorEastAsia" w:eastAsiaTheme="minorEastAsia" w:hAnsiTheme="minorEastAsia"/>
                <w:color w:val="404040"/>
                <w:sz w:val="24"/>
              </w:rPr>
            </w:pPr>
          </w:p>
        </w:tc>
        <w:tc>
          <w:tcPr>
            <w:tcW w:w="1425" w:type="dxa"/>
          </w:tcPr>
          <w:p w:rsidR="0061598E" w:rsidRDefault="0061598E">
            <w:pPr>
              <w:jc w:val="center"/>
              <w:rPr>
                <w:rFonts w:asciiTheme="minorEastAsia" w:eastAsiaTheme="minorEastAsia" w:hAnsiTheme="minorEastAsia"/>
                <w:color w:val="404040"/>
                <w:sz w:val="24"/>
              </w:rPr>
            </w:pPr>
          </w:p>
        </w:tc>
        <w:tc>
          <w:tcPr>
            <w:tcW w:w="1326" w:type="dxa"/>
            <w:vAlign w:val="center"/>
          </w:tcPr>
          <w:p w:rsidR="0061598E" w:rsidRDefault="0061598E">
            <w:pPr>
              <w:jc w:val="center"/>
              <w:rPr>
                <w:rFonts w:asciiTheme="minorEastAsia" w:eastAsiaTheme="minorEastAsia" w:hAnsiTheme="minorEastAsia"/>
                <w:color w:val="404040"/>
                <w:sz w:val="24"/>
              </w:rPr>
            </w:pPr>
          </w:p>
        </w:tc>
        <w:tc>
          <w:tcPr>
            <w:tcW w:w="1559" w:type="dxa"/>
            <w:vAlign w:val="center"/>
          </w:tcPr>
          <w:p w:rsidR="0061598E" w:rsidRDefault="0061598E">
            <w:pPr>
              <w:rPr>
                <w:rFonts w:asciiTheme="minorEastAsia" w:eastAsiaTheme="minorEastAsia" w:hAnsiTheme="minorEastAsia"/>
                <w:color w:val="404040"/>
                <w:sz w:val="24"/>
              </w:rPr>
            </w:pPr>
          </w:p>
        </w:tc>
      </w:tr>
    </w:tbl>
    <w:p w:rsidR="0061598E" w:rsidRDefault="0084750E">
      <w:pPr>
        <w:rPr>
          <w:rFonts w:asciiTheme="minorEastAsia" w:eastAsiaTheme="minorEastAsia" w:hAnsiTheme="minorEastAsia"/>
          <w:bCs/>
          <w:color w:val="404040"/>
          <w:szCs w:val="21"/>
        </w:rPr>
      </w:pPr>
      <w:r>
        <w:rPr>
          <w:rFonts w:asciiTheme="minorEastAsia" w:eastAsiaTheme="minorEastAsia" w:hAnsiTheme="minorEastAsia" w:hint="eastAsia"/>
          <w:bCs/>
          <w:color w:val="404040"/>
          <w:szCs w:val="21"/>
        </w:rPr>
        <w:t>注：</w:t>
      </w:r>
    </w:p>
    <w:p w:rsidR="0061598E" w:rsidRDefault="0084750E">
      <w:pPr>
        <w:numPr>
          <w:ilvl w:val="0"/>
          <w:numId w:val="1"/>
        </w:numPr>
        <w:rPr>
          <w:rFonts w:asciiTheme="minorEastAsia" w:eastAsiaTheme="minorEastAsia" w:hAnsiTheme="minorEastAsia"/>
          <w:bCs/>
          <w:color w:val="404040"/>
          <w:szCs w:val="21"/>
        </w:rPr>
      </w:pPr>
      <w:r>
        <w:rPr>
          <w:rFonts w:asciiTheme="minorEastAsia" w:eastAsiaTheme="minorEastAsia" w:hAnsiTheme="minorEastAsia" w:hint="eastAsia"/>
          <w:bCs/>
          <w:color w:val="404040"/>
          <w:szCs w:val="21"/>
        </w:rPr>
        <w:t xml:space="preserve">多场所指申请方拥有多个现场，每个现场的大部分活动具有相同的性质，且在相同的体系下运行。 </w:t>
      </w:r>
    </w:p>
    <w:p w:rsidR="0061598E" w:rsidRDefault="0084750E">
      <w:pPr>
        <w:numPr>
          <w:ilvl w:val="0"/>
          <w:numId w:val="1"/>
        </w:numPr>
        <w:rPr>
          <w:rFonts w:asciiTheme="minorEastAsia" w:eastAsiaTheme="minorEastAsia" w:hAnsiTheme="minorEastAsia"/>
          <w:bCs/>
          <w:color w:val="404040"/>
          <w:szCs w:val="21"/>
        </w:rPr>
      </w:pPr>
      <w:r>
        <w:rPr>
          <w:rFonts w:asciiTheme="minorEastAsia" w:eastAsiaTheme="minorEastAsia" w:hAnsiTheme="minorEastAsia" w:hint="eastAsia"/>
          <w:bCs/>
          <w:color w:val="404040"/>
          <w:szCs w:val="21"/>
        </w:rPr>
        <w:t>场所为独立法律实体时分别加盖公章并提供每个场所法律地位证明文件。</w:t>
      </w:r>
    </w:p>
    <w:p w:rsidR="0061598E" w:rsidRDefault="0084750E">
      <w:pPr>
        <w:pStyle w:val="a5"/>
        <w:numPr>
          <w:ilvl w:val="0"/>
          <w:numId w:val="1"/>
        </w:numPr>
        <w:ind w:firstLineChars="0"/>
        <w:rPr>
          <w:rFonts w:asciiTheme="minorEastAsia" w:eastAsiaTheme="minorEastAsia" w:hAnsiTheme="minorEastAsia"/>
          <w:bCs/>
          <w:color w:val="404040"/>
          <w:szCs w:val="21"/>
        </w:rPr>
      </w:pPr>
      <w:r>
        <w:rPr>
          <w:rFonts w:asciiTheme="minorEastAsia" w:eastAsiaTheme="minorEastAsia" w:hAnsiTheme="minorEastAsia" w:hint="eastAsia"/>
          <w:bCs/>
          <w:color w:val="404040"/>
          <w:szCs w:val="21"/>
        </w:rPr>
        <w:t>多场所活动、活动分包情况需要填写多场所从事的活动有无分包</w:t>
      </w:r>
    </w:p>
    <w:p w:rsidR="0061598E" w:rsidRDefault="0084750E" w:rsidP="00954EE5">
      <w:pPr>
        <w:pStyle w:val="a4"/>
        <w:pBdr>
          <w:bottom w:val="none" w:sz="0" w:space="0" w:color="auto"/>
        </w:pBdr>
        <w:tabs>
          <w:tab w:val="clear" w:pos="8306"/>
          <w:tab w:val="right" w:pos="8640"/>
        </w:tabs>
        <w:spacing w:beforeLines="50" w:line="320" w:lineRule="exact"/>
        <w:ind w:right="-90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本组织承诺，上述多场所信息真实无遗漏，如有虚假，愿承担相关责任。                        申请组织名称（盖章）：安徽亿和石化发展有限公司</w:t>
      </w:r>
    </w:p>
    <w:sectPr w:rsidR="0061598E" w:rsidSect="00354097">
      <w:headerReference w:type="default" r:id="rId8"/>
      <w:pgSz w:w="16838" w:h="11906" w:orient="landscape"/>
      <w:pgMar w:top="1800" w:right="1440" w:bottom="156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9EC" w:rsidRDefault="003479EC" w:rsidP="0061598E">
      <w:r>
        <w:separator/>
      </w:r>
    </w:p>
  </w:endnote>
  <w:endnote w:type="continuationSeparator" w:id="1">
    <w:p w:rsidR="003479EC" w:rsidRDefault="003479EC" w:rsidP="00615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9EC" w:rsidRDefault="003479EC" w:rsidP="0061598E">
      <w:r>
        <w:separator/>
      </w:r>
    </w:p>
  </w:footnote>
  <w:footnote w:type="continuationSeparator" w:id="1">
    <w:p w:rsidR="003479EC" w:rsidRDefault="003479EC" w:rsidP="00615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98E" w:rsidRDefault="00954EE5">
    <w:pPr>
      <w:pStyle w:val="a4"/>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sidRPr="00954EE5">
      <w:rPr>
        <w:sz w:val="21"/>
        <w:szCs w:val="21"/>
      </w:rPr>
      <w:pict>
        <v:shapetype id="_x0000_t202" coordsize="21600,21600" o:spt="202" path="m,l,21600r21600,l21600,xe">
          <v:stroke joinstyle="miter"/>
          <v:path gradientshapeok="t" o:connecttype="rect"/>
        </v:shapetype>
        <v:shape id="_x0000_s1025" type="#_x0000_t202" style="position:absolute;left:0;text-align:left;margin-left:366.5pt;margin-top:13.05pt;width:265.5pt;height:20.2pt;z-index:251659264" stroked="f">
          <v:textbox>
            <w:txbxContent>
              <w:p w:rsidR="0061598E" w:rsidRDefault="0084750E">
                <w:r>
                  <w:rPr>
                    <w:rFonts w:ascii="Times New Roman" w:hAnsi="Times New Roman" w:hint="eastAsia"/>
                    <w:szCs w:val="21"/>
                  </w:rPr>
                  <w:t>ISC-A-I-01</w:t>
                </w:r>
                <w:r>
                  <w:rPr>
                    <w:rFonts w:hint="eastAsia"/>
                  </w:rPr>
                  <w:t>管理体系认证申请书—多现场清单（</w:t>
                </w:r>
                <w:r>
                  <w:rPr>
                    <w:rFonts w:hint="eastAsia"/>
                  </w:rPr>
                  <w:t>07</w:t>
                </w:r>
                <w:r>
                  <w:rPr>
                    <w:rFonts w:hint="eastAsia"/>
                  </w:rPr>
                  <w:t>版）</w:t>
                </w:r>
              </w:p>
            </w:txbxContent>
          </v:textbox>
        </v:shape>
      </w:pict>
    </w:r>
    <w:r w:rsidR="0084750E">
      <w:rPr>
        <w:rStyle w:val="CharChar1"/>
        <w:rFonts w:hint="default"/>
        <w:szCs w:val="21"/>
      </w:rPr>
      <w:t>北京国标联合认证有限公司</w:t>
    </w:r>
    <w:r w:rsidR="0084750E">
      <w:rPr>
        <w:rStyle w:val="CharChar1"/>
        <w:rFonts w:hint="default"/>
        <w:szCs w:val="21"/>
      </w:rPr>
      <w:tab/>
    </w:r>
    <w:r w:rsidR="0084750E">
      <w:rPr>
        <w:rStyle w:val="CharChar1"/>
        <w:rFonts w:hint="default"/>
        <w:szCs w:val="21"/>
      </w:rPr>
      <w:tab/>
    </w:r>
  </w:p>
  <w:p w:rsidR="0061598E" w:rsidRDefault="0084750E">
    <w:pPr>
      <w:pStyle w:val="a4"/>
      <w:pBdr>
        <w:bottom w:val="single" w:sz="6" w:space="0" w:color="auto"/>
      </w:pBdr>
      <w:spacing w:line="320" w:lineRule="exact"/>
      <w:ind w:firstLineChars="400" w:firstLine="720"/>
      <w:jc w:val="left"/>
    </w:pPr>
    <w:r>
      <w:rPr>
        <w:rFonts w:ascii="Times New Roman" w:hAnsi="Times New Roman"/>
        <w:noProof/>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CharChar1"/>
        <w:rFonts w:ascii="Times New Roman" w:hAnsi="Times New Roman" w:hint="default"/>
        <w:w w:val="90"/>
        <w:szCs w:val="21"/>
      </w:rPr>
      <w:t xml:space="preserve">Beijing International Standard united Certification Co.,Ltd.  </w:t>
    </w:r>
    <w:r>
      <w:rPr>
        <w:rStyle w:val="CharChar1"/>
        <w:rFonts w:hint="default"/>
        <w:w w:val="90"/>
        <w:sz w:val="20"/>
        <w:szCs w:val="20"/>
      </w:rPr>
      <w:t xml:space="preserve"> </w:t>
    </w:r>
    <w:r>
      <w:rPr>
        <w:rStyle w:val="CharChar1"/>
        <w:rFonts w:hint="default"/>
        <w:w w:val="90"/>
        <w:sz w:val="18"/>
      </w:rPr>
      <w:t xml:space="preserve">                   </w:t>
    </w:r>
  </w:p>
  <w:p w:rsidR="0061598E" w:rsidRDefault="0061598E">
    <w:pPr>
      <w:pStyle w:val="a4"/>
      <w:pBdr>
        <w:bottom w:val="single" w:sz="6"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C06"/>
    <w:multiLevelType w:val="multilevel"/>
    <w:tmpl w:val="014D1C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BhNTVmNjVkODkyYzVjYTcyYjZmY2RhYTMyMmVmMWMifQ=="/>
  </w:docVars>
  <w:rsids>
    <w:rsidRoot w:val="005D2086"/>
    <w:rsid w:val="00133FB4"/>
    <w:rsid w:val="00160239"/>
    <w:rsid w:val="001C72C7"/>
    <w:rsid w:val="003479EC"/>
    <w:rsid w:val="00354097"/>
    <w:rsid w:val="00362FDD"/>
    <w:rsid w:val="003A48FD"/>
    <w:rsid w:val="00507DC8"/>
    <w:rsid w:val="00585746"/>
    <w:rsid w:val="005D2086"/>
    <w:rsid w:val="005D6FE8"/>
    <w:rsid w:val="0061598E"/>
    <w:rsid w:val="007A2C48"/>
    <w:rsid w:val="0084750E"/>
    <w:rsid w:val="008B48C2"/>
    <w:rsid w:val="008E440D"/>
    <w:rsid w:val="00954EE5"/>
    <w:rsid w:val="00B73EA1"/>
    <w:rsid w:val="00C26A06"/>
    <w:rsid w:val="00CA41C0"/>
    <w:rsid w:val="00D56B3A"/>
    <w:rsid w:val="00FE7895"/>
    <w:rsid w:val="0FF50EA4"/>
    <w:rsid w:val="128F2C3A"/>
    <w:rsid w:val="250A3322"/>
    <w:rsid w:val="26224C2C"/>
    <w:rsid w:val="36586654"/>
    <w:rsid w:val="4A9663E9"/>
    <w:rsid w:val="6021712E"/>
    <w:rsid w:val="6EC56706"/>
    <w:rsid w:val="75C67118"/>
    <w:rsid w:val="763107BE"/>
    <w:rsid w:val="76C422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8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1598E"/>
    <w:pPr>
      <w:tabs>
        <w:tab w:val="center" w:pos="4153"/>
        <w:tab w:val="right" w:pos="8306"/>
      </w:tabs>
      <w:snapToGrid w:val="0"/>
      <w:jc w:val="left"/>
    </w:pPr>
    <w:rPr>
      <w:sz w:val="18"/>
      <w:szCs w:val="18"/>
    </w:rPr>
  </w:style>
  <w:style w:type="paragraph" w:styleId="a4">
    <w:name w:val="header"/>
    <w:basedOn w:val="a"/>
    <w:link w:val="Char0"/>
    <w:autoRedefine/>
    <w:unhideWhenUsed/>
    <w:qFormat/>
    <w:rsid w:val="006159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61598E"/>
    <w:rPr>
      <w:sz w:val="18"/>
      <w:szCs w:val="18"/>
    </w:rPr>
  </w:style>
  <w:style w:type="character" w:customStyle="1" w:styleId="Char">
    <w:name w:val="页脚 Char"/>
    <w:basedOn w:val="a0"/>
    <w:link w:val="a3"/>
    <w:uiPriority w:val="99"/>
    <w:semiHidden/>
    <w:qFormat/>
    <w:rsid w:val="0061598E"/>
    <w:rPr>
      <w:sz w:val="18"/>
      <w:szCs w:val="18"/>
    </w:rPr>
  </w:style>
  <w:style w:type="character" w:customStyle="1" w:styleId="CharChar1">
    <w:name w:val="Char Char1"/>
    <w:qFormat/>
    <w:locked/>
    <w:rsid w:val="0061598E"/>
    <w:rPr>
      <w:rFonts w:ascii="宋体" w:eastAsia="宋体" w:hAnsi="Courier New" w:hint="eastAsia"/>
      <w:kern w:val="2"/>
      <w:sz w:val="21"/>
      <w:lang w:val="en-US" w:eastAsia="zh-CN" w:bidi="ar-SA"/>
    </w:rPr>
  </w:style>
  <w:style w:type="paragraph" w:styleId="a5">
    <w:name w:val="List Paragraph"/>
    <w:basedOn w:val="a"/>
    <w:uiPriority w:val="34"/>
    <w:qFormat/>
    <w:rsid w:val="0061598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466</Characters>
  <Application>Microsoft Office Word</Application>
  <DocSecurity>0</DocSecurity>
  <Lines>3</Lines>
  <Paragraphs>1</Paragraphs>
  <ScaleCrop>false</ScaleCrop>
  <Company>Microsoft</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8613958181415</dc:creator>
  <cp:lastModifiedBy>Administrator</cp:lastModifiedBy>
  <cp:revision>2</cp:revision>
  <cp:lastPrinted>2025-03-11T07:26:00Z</cp:lastPrinted>
  <dcterms:created xsi:type="dcterms:W3CDTF">2025-03-14T08:54:00Z</dcterms:created>
  <dcterms:modified xsi:type="dcterms:W3CDTF">2025-03-14T08:54:00Z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517FFE99B2194914B9C5AE9D2F8ED5AB</vt:lpwstr>
  </property>
</Properties>
</file>