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变更申请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北京国标联合认证有限公司：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因本公司业务扩展，现在提出申请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原范围：资质范围内医疗设备（手动病床、药品柜、药架）、密集架（手动密集架、智能型密集架）、书架、消防服架、仓储货架、文件柜、学生校具（床）、军队营房设备(衣架、衣柜、床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)、环卫设备（垃圾桶）的生产及医疗器械护理设备、实验室设备、智能枪柜、保密柜的销售。</w:t>
      </w:r>
    </w:p>
    <w:p>
      <w:pPr>
        <w:ind w:firstLine="960" w:firstLineChars="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范围：资质范围内医疗设备（手动病床、药品柜、药架）、密集架（手动密集架、智能型密集架）、书架、消防服架、仓储货架、文件柜、学生校具（床）、军队营房设备(衣架、衣柜、床)、环卫设备（垃圾桶）、</w:t>
      </w:r>
      <w:r>
        <w:rPr>
          <w:rFonts w:hint="eastAsia"/>
          <w:color w:val="FF0000"/>
          <w:sz w:val="32"/>
          <w:szCs w:val="32"/>
          <w:lang w:val="en-US" w:eastAsia="zh-CN"/>
        </w:rPr>
        <w:t>骨灰盒存放架</w:t>
      </w:r>
      <w:r>
        <w:rPr>
          <w:rFonts w:hint="eastAsia"/>
          <w:sz w:val="32"/>
          <w:szCs w:val="32"/>
          <w:lang w:val="en-US" w:eastAsia="zh-CN"/>
        </w:rPr>
        <w:t>的生产及医疗器械护理设备、实验室设备、智能枪柜、保密柜的销售.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t>江西天禄科技集团</w:t>
      </w:r>
      <w:r>
        <w:rPr>
          <w:rFonts w:hint="eastAsia"/>
          <w:sz w:val="28"/>
          <w:szCs w:val="28"/>
          <w:lang w:val="en-US" w:eastAsia="zh-CN"/>
        </w:rPr>
        <w:t>有限公司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2019.10.9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925A9"/>
    <w:rsid w:val="1F093390"/>
    <w:rsid w:val="54D925A9"/>
    <w:rsid w:val="6590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2019-08-04T16:16:00Z</dcterms:created>
  <dc:creator>听、悲伤的歌</dc:creator>
  <cp:lastModifiedBy>Administrator</cp:lastModifiedBy>
  <dcterms:modified xsi:type="dcterms:W3CDTF">2019-10-11T06:32:52Z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