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AD" w:rsidRDefault="00191546">
      <w:pPr>
        <w:wordWrap w:val="0"/>
        <w:jc w:val="right"/>
        <w:rPr>
          <w:rFonts w:ascii="Times New Roman" w:eastAsiaTheme="minorEastAsia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受理编号：</w:t>
      </w:r>
      <w:r w:rsidR="00D70774">
        <w:rPr>
          <w:rFonts w:ascii="Times New Roman" w:eastAsiaTheme="minorEastAsia" w:hAnsi="Times New Roman" w:hint="eastAsia"/>
          <w:szCs w:val="44"/>
          <w:u w:val="single"/>
        </w:rPr>
        <w:t xml:space="preserve">                  </w:t>
      </w:r>
    </w:p>
    <w:p w:rsidR="00CC46AD" w:rsidRDefault="00CC46AD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CC46AD" w:rsidRDefault="00191546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 w:rsidR="00CC46AD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AD" w:rsidRDefault="00BB797E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BB797E">
              <w:rPr>
                <w:rFonts w:ascii="宋体" w:hAnsi="宋体" w:hint="eastAsia"/>
                <w:color w:val="FF0000"/>
                <w:szCs w:val="21"/>
              </w:rPr>
              <w:t>北京中财万鑫科技有限公司</w:t>
            </w:r>
          </w:p>
        </w:tc>
      </w:tr>
      <w:tr w:rsidR="00CC46AD"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CC46AD" w:rsidRDefault="00BB797E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BB797E">
              <w:rPr>
                <w:rFonts w:ascii="宋体" w:hAnsi="宋体"/>
                <w:szCs w:val="21"/>
              </w:rPr>
              <w:t>91110115792111314R</w:t>
            </w:r>
          </w:p>
        </w:tc>
      </w:tr>
      <w:tr w:rsidR="00CC46AD"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CC46AD" w:rsidRDefault="00BB797E">
            <w:pPr>
              <w:spacing w:line="0" w:lineRule="atLeast"/>
              <w:rPr>
                <w:rFonts w:ascii="宋体" w:hAnsi="宋体"/>
                <w:szCs w:val="21"/>
              </w:rPr>
            </w:pPr>
            <w:r w:rsidRPr="00BB797E">
              <w:rPr>
                <w:rFonts w:ascii="宋体" w:hAnsi="宋体" w:hint="eastAsia"/>
                <w:szCs w:val="21"/>
              </w:rPr>
              <w:t>李建军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CC46AD" w:rsidRDefault="00CC46A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CC46AD"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CC46AD" w:rsidRDefault="00BB797E">
            <w:pPr>
              <w:spacing w:line="0" w:lineRule="atLeast"/>
              <w:rPr>
                <w:rFonts w:ascii="宋体" w:hAnsi="宋体"/>
                <w:szCs w:val="21"/>
              </w:rPr>
            </w:pPr>
            <w:r w:rsidRPr="00BB797E">
              <w:rPr>
                <w:rFonts w:ascii="宋体" w:hAnsi="宋体" w:hint="eastAsia"/>
                <w:szCs w:val="21"/>
              </w:rPr>
              <w:t>于洋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CC46AD" w:rsidRDefault="00CC46A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C46AD" w:rsidRDefault="00CC46A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CC46AD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CC46AD" w:rsidRDefault="00BB797E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BB797E">
              <w:rPr>
                <w:rFonts w:ascii="宋体" w:hAnsi="宋体"/>
                <w:spacing w:val="18"/>
                <w:szCs w:val="21"/>
              </w:rPr>
              <w:t>13910135258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CC46AD" w:rsidRDefault="00CC46A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C46AD" w:rsidRDefault="0019154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C46AD" w:rsidRDefault="00CC46A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CC46AD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CC46AD" w:rsidRDefault="00BB797E">
            <w:pPr>
              <w:spacing w:line="0" w:lineRule="atLeast"/>
              <w:rPr>
                <w:rFonts w:ascii="宋体" w:hAnsi="宋体"/>
                <w:szCs w:val="21"/>
              </w:rPr>
            </w:pPr>
            <w:r w:rsidRPr="00BB797E">
              <w:rPr>
                <w:rFonts w:ascii="宋体" w:hAnsi="宋体"/>
                <w:szCs w:val="21"/>
              </w:rPr>
              <w:t>0061-2017</w:t>
            </w:r>
          </w:p>
        </w:tc>
      </w:tr>
      <w:tr w:rsidR="00CC46AD"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46AD" w:rsidRDefault="00191546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CC46AD" w:rsidRDefault="00191546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1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CC46AD" w:rsidRDefault="00191546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CC46AD" w:rsidRDefault="00191546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CC46AD" w:rsidRDefault="00191546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2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2"/>
          </w:p>
          <w:p w:rsidR="00CC46AD" w:rsidRDefault="00191546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3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CC46AD" w:rsidRDefault="00BB797E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 w:rsidRPr="00BB797E">
              <w:rPr>
                <w:rFonts w:ascii="MS Mincho" w:eastAsia="MS Mincho" w:hAnsi="MS Mincho" w:cs="MS Mincho" w:hint="eastAsia"/>
                <w:color w:val="FF0000"/>
                <w:szCs w:val="21"/>
              </w:rPr>
              <w:t>☑</w:t>
            </w:r>
            <w:bookmarkEnd w:id="3"/>
            <w:r w:rsidR="00191546">
              <w:rPr>
                <w:rFonts w:ascii="宋体" w:hAnsi="宋体" w:hint="eastAsia"/>
                <w:color w:val="FF0000"/>
                <w:szCs w:val="21"/>
              </w:rPr>
              <w:t>企业地址</w:t>
            </w:r>
            <w:bookmarkStart w:id="4" w:name="OLE_LINK7"/>
            <w:r w:rsidR="00191546"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4"/>
          </w:p>
          <w:p w:rsidR="00CC46AD" w:rsidRDefault="00191546">
            <w:pPr>
              <w:spacing w:line="0" w:lineRule="atLeast"/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CC46AD" w:rsidRDefault="00191546">
            <w:pPr>
              <w:spacing w:line="0" w:lineRule="atLeast"/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 w:rsidR="00CC46AD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AD" w:rsidRDefault="00191546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CC46AD" w:rsidRDefault="005E7E03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注册地址变更为：</w:t>
            </w:r>
            <w:r w:rsidRPr="005E7E03">
              <w:rPr>
                <w:rFonts w:ascii="宋体" w:hAnsi="宋体" w:hint="eastAsia"/>
                <w:szCs w:val="21"/>
              </w:rPr>
              <w:t>北京市大兴区海鑫南路7号院2号楼2层</w:t>
            </w:r>
          </w:p>
          <w:p w:rsidR="00CC46AD" w:rsidRDefault="00CC46AD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CC46AD" w:rsidRDefault="00CC46AD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CC46AD" w:rsidRDefault="00CC46AD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CC46AD" w:rsidRDefault="00191546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CC46AD" w:rsidRDefault="00191546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CC46AD" w:rsidRDefault="00CC46AD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  <w:tr w:rsidR="00CC46AD"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AD" w:rsidRDefault="00191546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CC46AD" w:rsidRDefault="00CC46AD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CC46AD" w:rsidRDefault="00CC46AD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CC46AD" w:rsidRDefault="00CC46AD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CC46AD" w:rsidRDefault="00191546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CC46AD" w:rsidRDefault="00191546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CC46AD" w:rsidRDefault="00CC46AD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</w:tbl>
    <w:p w:rsidR="00CC46AD" w:rsidRDefault="00CC46AD"/>
    <w:sectPr w:rsidR="00CC46AD" w:rsidSect="00CC46AD">
      <w:headerReference w:type="default" r:id="rId7"/>
      <w:foot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72" w:rsidRDefault="00317872" w:rsidP="00CC46AD">
      <w:r>
        <w:separator/>
      </w:r>
    </w:p>
  </w:endnote>
  <w:endnote w:type="continuationSeparator" w:id="1">
    <w:p w:rsidR="00317872" w:rsidRDefault="00317872" w:rsidP="00CC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CC46AD" w:rsidRDefault="00453D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91546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E7E03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91546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91546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E7E03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46AD" w:rsidRDefault="00CC46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72" w:rsidRDefault="00317872" w:rsidP="00CC46AD">
      <w:r>
        <w:separator/>
      </w:r>
    </w:p>
  </w:footnote>
  <w:footnote w:type="continuationSeparator" w:id="1">
    <w:p w:rsidR="00317872" w:rsidRDefault="00317872" w:rsidP="00CC4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7" w:type="dxa"/>
      <w:jc w:val="center"/>
      <w:tblBorders>
        <w:bottom w:val="single" w:sz="4" w:space="0" w:color="auto"/>
      </w:tblBorders>
      <w:tblLayout w:type="fixed"/>
      <w:tblLook w:val="04A0"/>
    </w:tblPr>
    <w:tblGrid>
      <w:gridCol w:w="5920"/>
      <w:gridCol w:w="2651"/>
      <w:gridCol w:w="2906"/>
    </w:tblGrid>
    <w:tr w:rsidR="00CC46AD" w:rsidTr="00D70774">
      <w:trPr>
        <w:trHeight w:val="233"/>
        <w:jc w:val="center"/>
      </w:trPr>
      <w:tc>
        <w:tcPr>
          <w:tcW w:w="5920" w:type="dxa"/>
          <w:vMerge w:val="restart"/>
          <w:shd w:val="clear" w:color="auto" w:fill="auto"/>
          <w:vAlign w:val="center"/>
        </w:tcPr>
        <w:p w:rsidR="00D70774" w:rsidRDefault="00191546" w:rsidP="00D70774">
          <w:pPr>
            <w:pStyle w:val="a7"/>
            <w:pBdr>
              <w:bottom w:val="none" w:sz="0" w:space="0" w:color="auto"/>
            </w:pBdr>
            <w:ind w:leftChars="-41" w:left="-86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-17145</wp:posOffset>
                </wp:positionV>
                <wp:extent cx="405765" cy="424815"/>
                <wp:effectExtent l="19050" t="0" r="0" b="0"/>
                <wp:wrapNone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424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70774">
            <w:rPr>
              <w:rStyle w:val="CharChar1"/>
              <w:rFonts w:ascii="Times New Roman" w:hAnsi="Times New Roman" w:hint="default"/>
              <w:szCs w:val="21"/>
            </w:rPr>
            <w:t xml:space="preserve">   </w:t>
          </w:r>
        </w:p>
        <w:p w:rsidR="00D70774" w:rsidRDefault="00D70774" w:rsidP="00D70774">
          <w:pPr>
            <w:pStyle w:val="a7"/>
            <w:pBdr>
              <w:bottom w:val="none" w:sz="0" w:space="0" w:color="auto"/>
            </w:pBdr>
            <w:ind w:leftChars="-41" w:left="-86"/>
            <w:rPr>
              <w:rStyle w:val="CharChar1"/>
              <w:rFonts w:ascii="Times New Roman" w:hAnsi="Times New Roman" w:hint="default"/>
              <w:szCs w:val="21"/>
            </w:rPr>
          </w:pPr>
          <w:r>
            <w:rPr>
              <w:rStyle w:val="CharChar1"/>
              <w:rFonts w:ascii="Times New Roman" w:hAnsi="Times New Roman" w:hint="default"/>
              <w:szCs w:val="21"/>
            </w:rPr>
            <w:t>北京国标联合认证有限公司</w:t>
          </w:r>
        </w:p>
        <w:p w:rsidR="00CC46AD" w:rsidRDefault="00D70774" w:rsidP="00D70774">
          <w:pPr>
            <w:pStyle w:val="a7"/>
            <w:pBdr>
              <w:bottom w:val="none" w:sz="0" w:space="0" w:color="auto"/>
            </w:pBdr>
            <w:ind w:leftChars="-41" w:left="-86"/>
            <w:rPr>
              <w:rFonts w:ascii="Times New Roman" w:hAnsi="Times New Roman"/>
            </w:rPr>
          </w:pPr>
          <w:r>
            <w:rPr>
              <w:rStyle w:val="CharChar1"/>
              <w:rFonts w:ascii="Times New Roman" w:hAnsi="Times New Roman" w:hint="default"/>
              <w:sz w:val="18"/>
              <w:szCs w:val="21"/>
            </w:rPr>
            <w:t xml:space="preserve">          Beijing International Standard united Certification Co.,Ltd.</w:t>
          </w:r>
        </w:p>
      </w:tc>
      <w:tc>
        <w:tcPr>
          <w:tcW w:w="2651" w:type="dxa"/>
          <w:shd w:val="clear" w:color="auto" w:fill="auto"/>
        </w:tcPr>
        <w:p w:rsidR="00CC46AD" w:rsidRDefault="00191546">
          <w:pPr>
            <w:pStyle w:val="a7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 w:rsidR="00CC46AD" w:rsidRDefault="00191546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 w:hint="eastAsia"/>
            </w:rPr>
            <w:t>认证证书信息变更申请书</w:t>
          </w:r>
        </w:p>
      </w:tc>
    </w:tr>
    <w:tr w:rsidR="00CC46AD" w:rsidTr="00D70774">
      <w:trPr>
        <w:trHeight w:val="233"/>
        <w:jc w:val="center"/>
      </w:trPr>
      <w:tc>
        <w:tcPr>
          <w:tcW w:w="5920" w:type="dxa"/>
          <w:vMerge/>
          <w:shd w:val="clear" w:color="auto" w:fill="auto"/>
        </w:tcPr>
        <w:p w:rsidR="00CC46AD" w:rsidRDefault="00CC46AD">
          <w:pPr>
            <w:pStyle w:val="a7"/>
            <w:pBdr>
              <w:bottom w:val="none" w:sz="0" w:space="0" w:color="auto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CC46AD" w:rsidRDefault="00191546">
          <w:pPr>
            <w:pStyle w:val="a7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 w:rsidR="00CC46AD" w:rsidRDefault="00CC46AD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  <w:tr w:rsidR="00CC46AD" w:rsidTr="00D70774">
      <w:trPr>
        <w:trHeight w:val="234"/>
        <w:jc w:val="center"/>
      </w:trPr>
      <w:tc>
        <w:tcPr>
          <w:tcW w:w="5920" w:type="dxa"/>
          <w:vMerge/>
          <w:shd w:val="clear" w:color="auto" w:fill="auto"/>
        </w:tcPr>
        <w:p w:rsidR="00CC46AD" w:rsidRDefault="00CC46AD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CC46AD" w:rsidRDefault="00191546">
          <w:pPr>
            <w:pStyle w:val="a7"/>
            <w:pBdr>
              <w:bottom w:val="none" w:sz="0" w:space="0" w:color="auto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 w:rsidR="00CC46AD" w:rsidRDefault="00CC46AD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</w:tbl>
  <w:p w:rsidR="00CC46AD" w:rsidRDefault="00CC46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15DEF"/>
    <w:rsid w:val="0017107F"/>
    <w:rsid w:val="00191546"/>
    <w:rsid w:val="001F771E"/>
    <w:rsid w:val="00201A08"/>
    <w:rsid w:val="0022102D"/>
    <w:rsid w:val="00294754"/>
    <w:rsid w:val="002C3C5E"/>
    <w:rsid w:val="002C56DD"/>
    <w:rsid w:val="00317872"/>
    <w:rsid w:val="00391FE4"/>
    <w:rsid w:val="00394988"/>
    <w:rsid w:val="003A5CA1"/>
    <w:rsid w:val="003C0A6D"/>
    <w:rsid w:val="00412DA9"/>
    <w:rsid w:val="00413D03"/>
    <w:rsid w:val="00453DE2"/>
    <w:rsid w:val="004914FB"/>
    <w:rsid w:val="00512825"/>
    <w:rsid w:val="005639E2"/>
    <w:rsid w:val="005867E3"/>
    <w:rsid w:val="00596D54"/>
    <w:rsid w:val="005A5727"/>
    <w:rsid w:val="005C6490"/>
    <w:rsid w:val="005E7E03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B797E"/>
    <w:rsid w:val="00BE0354"/>
    <w:rsid w:val="00C00B3E"/>
    <w:rsid w:val="00C729CC"/>
    <w:rsid w:val="00CC1302"/>
    <w:rsid w:val="00CC46AD"/>
    <w:rsid w:val="00D261EC"/>
    <w:rsid w:val="00D32281"/>
    <w:rsid w:val="00D70774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97034"/>
    <w:rsid w:val="00FC36BC"/>
    <w:rsid w:val="00FD4F0B"/>
    <w:rsid w:val="3E4370B4"/>
    <w:rsid w:val="40C73EFF"/>
    <w:rsid w:val="46A3477B"/>
    <w:rsid w:val="53F2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A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C46A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C46AD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C46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C4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C4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CC46AD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character" w:styleId="a8">
    <w:name w:val="Hyperlink"/>
    <w:unhideWhenUsed/>
    <w:qFormat/>
    <w:rsid w:val="00CC46AD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CC46AD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C46A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C46AD"/>
    <w:rPr>
      <w:sz w:val="18"/>
      <w:szCs w:val="18"/>
    </w:rPr>
  </w:style>
  <w:style w:type="character" w:customStyle="1" w:styleId="CharChar1">
    <w:name w:val="Char Char1"/>
    <w:qFormat/>
    <w:locked/>
    <w:rsid w:val="00CC46A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C46AD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CC46AD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CC46AD"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C46AD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CC46AD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BG</cp:lastModifiedBy>
  <cp:revision>5</cp:revision>
  <dcterms:created xsi:type="dcterms:W3CDTF">2020-08-24T08:02:00Z</dcterms:created>
  <dcterms:modified xsi:type="dcterms:W3CDTF">2020-09-17T08:43:00Z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