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0" w:leftChars="2000" w:firstLine="16800" w:firstLineChars="2000"/>
        <w:rPr>
          <w:rFonts w:hint="eastAsia"/>
          <w:sz w:val="84"/>
          <w:szCs w:val="84"/>
          <w:lang w:eastAsia="zh-CN"/>
        </w:rPr>
      </w:pPr>
      <w:r>
        <w:rPr>
          <w:rFonts w:hint="eastAsia"/>
          <w:sz w:val="84"/>
          <w:szCs w:val="84"/>
          <w:lang w:eastAsia="zh-CN"/>
        </w:rPr>
        <w:t>厂厂区平面图</w:t>
      </w:r>
    </w:p>
    <w:p>
      <w:pPr>
        <w:rPr>
          <w:rFonts w:hAnsi="仿宋" w:eastAsia="仿宋"/>
          <w:b/>
          <w:sz w:val="36"/>
          <w:szCs w:val="36"/>
        </w:rPr>
      </w:pPr>
      <w:r>
        <w:rPr>
          <w:rFonts w:hAnsi="仿宋" w:eastAsia="仿宋"/>
          <w:b/>
          <w:sz w:val="36"/>
          <w:szCs w:val="36"/>
        </w:rPr>
        <w:drawing>
          <wp:inline distT="0" distB="0" distL="114300" distR="114300">
            <wp:extent cx="5181600" cy="9142730"/>
            <wp:effectExtent l="0" t="0" r="1270" b="0"/>
            <wp:docPr id="1" name="图片 1" descr="厂区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厂区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81600" cy="914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37" w:firstLineChars="1200"/>
        <w:rPr>
          <w:rFonts w:hint="eastAsia" w:hAnsi="仿宋" w:eastAsia="仿宋"/>
          <w:b/>
          <w:sz w:val="36"/>
          <w:szCs w:val="36"/>
          <w:lang w:eastAsia="zh-CN"/>
        </w:rPr>
      </w:pPr>
      <w:r>
        <w:rPr>
          <w:rFonts w:hint="eastAsia" w:hAnsi="仿宋" w:eastAsia="仿宋"/>
          <w:b/>
          <w:sz w:val="36"/>
          <w:szCs w:val="36"/>
          <w:lang w:eastAsia="zh-CN"/>
        </w:rPr>
        <w:t>产区周围环境品面图</w:t>
      </w:r>
    </w:p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drawing>
          <wp:inline distT="0" distB="0" distL="114300" distR="114300">
            <wp:extent cx="8768715" cy="6108065"/>
            <wp:effectExtent l="0" t="0" r="13335" b="6985"/>
            <wp:docPr id="2" name="图片 2" descr="周围环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周围环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8715" cy="6108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drawing>
          <wp:inline distT="0" distB="0" distL="114300" distR="114300">
            <wp:extent cx="5257800" cy="8563610"/>
            <wp:effectExtent l="0" t="0" r="8890" b="0"/>
            <wp:docPr id="3" name="图片 3" descr="2车间功能间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车间功能间布局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7800" cy="856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0" w:firstLineChars="2000"/>
        <w:jc w:val="left"/>
        <w:rPr>
          <w:rFonts w:hint="eastAsia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hAnsi="仿宋" w:eastAsia="仿宋" w:cstheme="minorBidi"/>
          <w:kern w:val="2"/>
          <w:sz w:val="28"/>
          <w:szCs w:val="28"/>
          <w:lang w:val="en-US" w:eastAsia="zh-CN" w:bidi="ar-SA"/>
        </w:rPr>
        <w:t>功能布局图</w:t>
      </w:r>
    </w:p>
    <w:p>
      <w:pPr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drawing>
          <wp:inline distT="0" distB="0" distL="114300" distR="114300">
            <wp:extent cx="4551680" cy="8801735"/>
            <wp:effectExtent l="0" t="0" r="18415" b="1270"/>
            <wp:docPr id="4" name="图片 4" descr="1车间功能间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车间功能间布局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1680" cy="880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Ansi="仿宋" w:eastAsia="仿宋"/>
          <w:sz w:val="28"/>
          <w:szCs w:val="28"/>
        </w:rPr>
      </w:pPr>
    </w:p>
    <w:p>
      <w:pPr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drawing>
          <wp:inline distT="0" distB="0" distL="114300" distR="114300">
            <wp:extent cx="5181600" cy="8335010"/>
            <wp:effectExtent l="0" t="0" r="0" b="8890"/>
            <wp:docPr id="5" name="图片 5" descr="3车间功能间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车间功能间布局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81600" cy="833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880" w:firstLineChars="2100"/>
        <w:jc w:val="left"/>
        <w:rPr>
          <w:rFonts w:hint="eastAsia" w:hAnsi="仿宋" w:eastAsia="仿宋"/>
          <w:sz w:val="28"/>
          <w:szCs w:val="28"/>
          <w:lang w:eastAsia="zh-CN"/>
        </w:rPr>
      </w:pPr>
      <w:r>
        <w:rPr>
          <w:rFonts w:hint="eastAsia" w:hAnsi="仿宋" w:eastAsia="仿宋"/>
          <w:sz w:val="28"/>
          <w:szCs w:val="28"/>
          <w:lang w:eastAsia="zh-CN"/>
        </w:rPr>
        <w:t>设备布局图</w:t>
      </w:r>
    </w:p>
    <w:p>
      <w:pPr>
        <w:jc w:val="left"/>
        <w:rPr>
          <w:rFonts w:hint="eastAsia" w:hAnsi="仿宋" w:eastAsia="仿宋"/>
          <w:sz w:val="28"/>
          <w:szCs w:val="28"/>
          <w:lang w:eastAsia="zh-CN"/>
        </w:rPr>
      </w:pPr>
    </w:p>
    <w:p>
      <w:pPr>
        <w:jc w:val="left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设备布局图</w:t>
      </w:r>
      <w:r>
        <w:rPr>
          <w:rFonts w:eastAsia="仿宋"/>
          <w:b/>
          <w:sz w:val="36"/>
          <w:szCs w:val="36"/>
        </w:rPr>
        <w:drawing>
          <wp:inline distT="0" distB="0" distL="114300" distR="114300">
            <wp:extent cx="3990340" cy="8058785"/>
            <wp:effectExtent l="0" t="0" r="18415" b="10160"/>
            <wp:docPr id="6" name="图片 6" descr="2车间设备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车间设备布局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0340" cy="805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="仿宋"/>
          <w:b/>
          <w:sz w:val="36"/>
          <w:szCs w:val="36"/>
        </w:rPr>
      </w:pPr>
      <w:r>
        <w:rPr>
          <w:rFonts w:eastAsia="仿宋"/>
          <w:b/>
          <w:sz w:val="36"/>
          <w:szCs w:val="36"/>
        </w:rPr>
        <w:drawing>
          <wp:inline distT="0" distB="0" distL="114300" distR="114300">
            <wp:extent cx="4733925" cy="8583295"/>
            <wp:effectExtent l="0" t="0" r="8255" b="9525"/>
            <wp:docPr id="7" name="图片 7" descr="3车间设备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车间设备布局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33925" cy="858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eastAsia="仿宋"/>
          <w:b/>
          <w:sz w:val="36"/>
          <w:szCs w:val="36"/>
          <w:lang w:eastAsia="zh-CN"/>
        </w:rPr>
      </w:pPr>
    </w:p>
    <w:p>
      <w:pPr>
        <w:ind w:firstLine="5783" w:firstLineChars="1600"/>
        <w:jc w:val="left"/>
        <w:rPr>
          <w:rFonts w:hint="eastAsia" w:eastAsia="仿宋"/>
          <w:b/>
          <w:sz w:val="36"/>
          <w:szCs w:val="36"/>
          <w:lang w:eastAsia="zh-CN"/>
        </w:rPr>
      </w:pPr>
      <w:r>
        <w:rPr>
          <w:rFonts w:hint="eastAsia" w:eastAsia="仿宋"/>
          <w:b/>
          <w:sz w:val="36"/>
          <w:szCs w:val="36"/>
          <w:lang w:eastAsia="zh-CN"/>
        </w:rPr>
        <w:t>设备布局图</w:t>
      </w:r>
    </w:p>
    <w:p>
      <w:pPr>
        <w:jc w:val="left"/>
        <w:rPr>
          <w:rFonts w:hint="eastAsia" w:eastAsia="仿宋"/>
          <w:b/>
          <w:sz w:val="36"/>
          <w:szCs w:val="36"/>
          <w:lang w:val="en-US" w:eastAsia="zh-CN"/>
        </w:rPr>
      </w:pPr>
      <w:r>
        <w:rPr>
          <w:rFonts w:eastAsia="仿宋"/>
          <w:b/>
          <w:sz w:val="36"/>
          <w:szCs w:val="36"/>
        </w:rPr>
        <w:drawing>
          <wp:inline distT="0" distB="0" distL="114300" distR="114300">
            <wp:extent cx="4542790" cy="8811895"/>
            <wp:effectExtent l="0" t="0" r="8255" b="10160"/>
            <wp:docPr id="8" name="图片 8" descr="1车间设备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车间设备布局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42790" cy="881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WE0MTkzMzlkZTg3YjgwNTA5ZjhhNzQxMjUxMTQifQ=="/>
  </w:docVars>
  <w:rsids>
    <w:rsidRoot w:val="3BF16FE0"/>
    <w:rsid w:val="0482098C"/>
    <w:rsid w:val="05266562"/>
    <w:rsid w:val="3BF16FE0"/>
    <w:rsid w:val="3D795F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2018-08-08T06:47:00Z</dcterms:created>
  <dc:creator>Administrator</dc:creator>
  <cp:lastModifiedBy>Administrator</cp:lastModifiedBy>
  <dcterms:modified xsi:type="dcterms:W3CDTF">2024-04-15T08:54:46Z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16288239454E4DC19C9A991D83337984</vt:lpwstr>
  </property>
</Properties>
</file>