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声  明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spacing w:before="1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北京国标联合认证有限公司：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/>
          <w:sz w:val="30"/>
          <w:szCs w:val="30"/>
        </w:rPr>
      </w:pPr>
    </w:p>
    <w:p>
      <w:pPr>
        <w:pStyle w:val="2"/>
        <w:spacing w:before="1"/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我公司存在有分支机构：</w:t>
      </w:r>
      <w:r>
        <w:rPr>
          <w:rFonts w:hint="eastAsia"/>
          <w:sz w:val="30"/>
          <w:szCs w:val="30"/>
        </w:rPr>
        <w:t>河北新时空智能科技有限公司北京分公司</w:t>
      </w:r>
      <w:r>
        <w:rPr>
          <w:rFonts w:hint="eastAsia"/>
          <w:sz w:val="30"/>
          <w:szCs w:val="30"/>
          <w:lang w:val="en-US" w:eastAsia="zh-CN"/>
        </w:rPr>
        <w:t>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河</w:t>
      </w:r>
      <w:r>
        <w:rPr>
          <w:rFonts w:hint="eastAsia"/>
          <w:sz w:val="30"/>
          <w:szCs w:val="30"/>
        </w:rPr>
        <w:t>北新时空智能科技有限公司</w:t>
      </w:r>
      <w:r>
        <w:rPr>
          <w:rFonts w:hint="eastAsia"/>
          <w:sz w:val="30"/>
          <w:szCs w:val="30"/>
          <w:lang w:val="en-US" w:eastAsia="zh-CN"/>
        </w:rPr>
        <w:t>南京分公司。此次质量/环境/职业健康安全体系认证，两家分支机构不纳入认证范围，不</w:t>
      </w:r>
      <w:r>
        <w:rPr>
          <w:rFonts w:hint="eastAsia"/>
          <w:sz w:val="30"/>
          <w:szCs w:val="30"/>
        </w:rPr>
        <w:t>需要子证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证书附件。</w:t>
      </w:r>
    </w:p>
    <w:p>
      <w:pPr>
        <w:pStyle w:val="2"/>
        <w:spacing w:before="1"/>
        <w:ind w:firstLine="600" w:firstLineChars="200"/>
        <w:jc w:val="both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特此说明。</w:t>
      </w:r>
    </w:p>
    <w:p>
      <w:pPr>
        <w:pStyle w:val="2"/>
        <w:spacing w:before="1"/>
        <w:jc w:val="right"/>
        <w:rPr>
          <w:rFonts w:hint="eastAsia"/>
        </w:rPr>
      </w:pPr>
    </w:p>
    <w:p>
      <w:pPr>
        <w:pStyle w:val="2"/>
        <w:spacing w:before="1"/>
        <w:jc w:val="both"/>
        <w:rPr>
          <w:rFonts w:hint="eastAsia"/>
        </w:rPr>
      </w:pPr>
    </w:p>
    <w:p>
      <w:pPr>
        <w:pStyle w:val="2"/>
        <w:spacing w:before="1"/>
        <w:jc w:val="both"/>
        <w:rPr>
          <w:rFonts w:hint="eastAsia"/>
        </w:rPr>
      </w:pPr>
    </w:p>
    <w:p>
      <w:pPr>
        <w:pStyle w:val="2"/>
        <w:spacing w:before="1"/>
        <w:jc w:val="right"/>
        <w:rPr>
          <w:rFonts w:hint="eastAsia"/>
        </w:rPr>
      </w:pPr>
    </w:p>
    <w:p>
      <w:pPr>
        <w:pStyle w:val="2"/>
        <w:spacing w:before="1"/>
        <w:jc w:val="right"/>
        <w:rPr>
          <w:rFonts w:hint="eastAsia"/>
        </w:rPr>
      </w:pPr>
    </w:p>
    <w:p>
      <w:pPr>
        <w:pStyle w:val="2"/>
        <w:spacing w:before="1"/>
        <w:jc w:val="right"/>
        <w:rPr>
          <w:rFonts w:hint="eastAsia"/>
        </w:rPr>
      </w:pPr>
    </w:p>
    <w:p>
      <w:pPr>
        <w:pStyle w:val="2"/>
        <w:spacing w:before="1"/>
        <w:jc w:val="right"/>
        <w:rPr>
          <w:rFonts w:hint="eastAsia"/>
        </w:rPr>
      </w:pPr>
    </w:p>
    <w:p>
      <w:pPr>
        <w:pStyle w:val="2"/>
        <w:spacing w:before="1"/>
        <w:jc w:val="righ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河北新时空智能科技有限公司（盖</w:t>
      </w:r>
      <w:r>
        <w:rPr>
          <w:rFonts w:hint="eastAsia"/>
          <w:color w:val="auto"/>
          <w:sz w:val="28"/>
          <w:szCs w:val="28"/>
          <w:lang w:val="en-US" w:eastAsia="zh-CN"/>
        </w:rPr>
        <w:t>章）</w:t>
      </w:r>
    </w:p>
    <w:p>
      <w:pPr>
        <w:pStyle w:val="2"/>
        <w:spacing w:before="1"/>
        <w:jc w:val="righ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2023.11.15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GMwOGQ5MTk5OTU3Y2YxODllMTJmZDViMzI0NGMifQ=="/>
  </w:docVars>
  <w:rsids>
    <w:rsidRoot w:val="244042A4"/>
    <w:rsid w:val="18FA6A39"/>
    <w:rsid w:val="244042A4"/>
    <w:rsid w:val="693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0</Lines>
  <Paragraphs>0</Paragraphs>
  <TotalTime>4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2023-11-15T06:51:00Z</dcterms:created>
  <dc:creator>ccjdxtt</dc:creator>
  <cp:lastModifiedBy>ccjdxtt</cp:lastModifiedBy>
  <dcterms:modified xsi:type="dcterms:W3CDTF">2023-11-15T07:26:05Z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29D70B9A4C4043328082DB0F24471FAF_11</vt:lpwstr>
  </property>
</Properties>
</file>