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eastAsia="zh-CN"/>
              </w:rPr>
              <w:t>四川川顶科技有限公司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上海达卫师认证有限公司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北京国标联合认证有限公司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■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000000" w:themeColor="text1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spacing w:val="-12"/>
                <w:szCs w:val="21"/>
              </w:rPr>
              <w:t>MS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声明内容：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我司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质量管理体系认证证书（编号：QM1821070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89）于2024年7月26日到期、环境管理体系认证证书（编号：EM182107021）于2024年7月26日到期、职业健康安全管理体系认证证书（编号：HS182207008）于2025年7月26日到期,</w:t>
            </w:r>
            <w:r>
              <w:rPr>
                <w:rFonts w:hint="eastAsia"/>
                <w:sz w:val="24"/>
                <w:szCs w:val="24"/>
                <w:lang w:eastAsia="zh-CN"/>
              </w:rPr>
              <w:t>为便于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eastAsia"/>
                <w:sz w:val="24"/>
                <w:szCs w:val="24"/>
                <w:lang w:eastAsia="zh-CN"/>
              </w:rPr>
              <w:t>管理,</w:t>
            </w:r>
            <w:r>
              <w:rPr>
                <w:rFonts w:hint="eastAsia"/>
                <w:sz w:val="24"/>
                <w:szCs w:val="24"/>
              </w:rPr>
              <w:t>需要缩减认证机构数量</w:t>
            </w:r>
            <w:r>
              <w:rPr>
                <w:rFonts w:hint="eastAsia"/>
                <w:sz w:val="24"/>
                <w:szCs w:val="24"/>
                <w:lang w:eastAsia="zh-CN"/>
              </w:rPr>
              <w:t>以及在认证过程中确实得到有效的增值服务，现我司提出转换机构的要求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，将质量管理体系认证、环境管理体系认证、职业健康安全管理体系认证转入北京国标联合认证有限公司，恳请予以批准为盼，谢谢！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>
            <w:r>
              <w:rPr>
                <w:rFonts w:hint="eastAsia"/>
              </w:rPr>
              <w:t>法人代表签字：</w:t>
            </w:r>
          </w:p>
          <w:p/>
          <w:p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08D12AB0"/>
    <w:rsid w:val="1AF34D7A"/>
    <w:rsid w:val="1D337287"/>
    <w:rsid w:val="27F2219A"/>
    <w:rsid w:val="4DDC2062"/>
    <w:rsid w:val="5E7A39C6"/>
    <w:rsid w:val="6D7129F7"/>
    <w:rsid w:val="708010A2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518</Characters>
  <Lines>2</Lines>
  <Paragraphs>1</Paragraphs>
  <TotalTime>1</TotalTime>
  <ScaleCrop>false</ScaleCrop>
  <LinksUpToDate>false</LinksUpToDate>
  <CharactersWithSpaces>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宋明珠</cp:lastModifiedBy>
  <cp:lastPrinted>2018-05-15T03:44:00Z</cp:lastPrinted>
  <dcterms:modified xsi:type="dcterms:W3CDTF">2023-06-21T06:33:12Z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6702CCAD03D44B3B999E4EFC899273C8</vt:lpwstr>
  </property>
</Properties>
</file>