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hint="eastAsia"/>
          <w:lang w:eastAsia="zh-CN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  <w:lang w:eastAsia="zh-CN"/>
        </w:rPr>
        <w:t>：</w:t>
      </w:r>
      <w:r>
        <w:rPr>
          <w:rFonts w:hint="eastAsia"/>
          <w:b/>
          <w:szCs w:val="21"/>
          <w:lang w:val="en-US" w:eastAsia="zh-CN"/>
        </w:rPr>
        <w:t>江西仙廷精藏设备有限公司</w:t>
      </w:r>
      <w:r>
        <w:rPr>
          <w:rFonts w:hint="eastAsia"/>
          <w:b/>
          <w:szCs w:val="21"/>
        </w:rPr>
        <w:t xml:space="preserve">  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r>
        <w:rPr>
          <w:rFonts w:hint="eastAsia"/>
          <w:b/>
          <w:color w:val="FF0000"/>
          <w:szCs w:val="21"/>
        </w:rPr>
        <w:t xml:space="preserve"> </w:t>
      </w:r>
      <w:r>
        <w:rPr>
          <w:rFonts w:hint="eastAsia"/>
          <w:b/>
          <w:color w:val="FF0000"/>
          <w:szCs w:val="21"/>
          <w:lang w:val="en-US" w:eastAsia="zh-CN"/>
        </w:rPr>
        <w:t xml:space="preserve"> </w:t>
      </w:r>
      <w:r>
        <w:rPr>
          <w:rFonts w:hint="eastAsia"/>
          <w:color w:val="FF0000"/>
          <w:lang w:val="en-US" w:eastAsia="zh-CN"/>
        </w:rPr>
        <w:t>0478-2021-QE、0482-2021-O</w:t>
      </w:r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457"/>
        <w:gridCol w:w="1"/>
        <w:gridCol w:w="2456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915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4916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915" w:type="dxa"/>
            <w:gridSpan w:val="3"/>
          </w:tcPr>
          <w:p>
            <w:pPr>
              <w:spacing w:beforeLines="20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  <w:r>
              <w:rPr>
                <w:rFonts w:hint="eastAsia"/>
                <w:b/>
                <w:szCs w:val="21"/>
                <w:lang w:eastAsia="zh-CN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6" w:type="dxa"/>
            <w:gridSpan w:val="2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915" w:type="dxa"/>
            <w:gridSpan w:val="3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916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915" w:type="dxa"/>
            <w:gridSpan w:val="3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4916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915" w:type="dxa"/>
            <w:gridSpan w:val="3"/>
          </w:tcPr>
          <w:p>
            <w:pPr>
              <w:numPr>
                <w:ilvl w:val="0"/>
                <w:numId w:val="1"/>
              </w:numPr>
              <w:spacing w:beforeLines="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认证范围变更：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原认证范围：</w:t>
            </w:r>
          </w:p>
          <w:p>
            <w:pPr>
              <w:spacing w:line="48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Q：骨灰存放架、铝合金骨灰存放架、智能骨灰存放</w:t>
            </w:r>
          </w:p>
          <w:p>
            <w:pPr>
              <w:spacing w:line="48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架、牌位架、佛像架的生产，骨灰盒的销售</w:t>
            </w:r>
          </w:p>
          <w:p>
            <w:pPr>
              <w:pStyle w:val="2"/>
              <w:rPr>
                <w:rFonts w:hint="eastAsia" w:ascii="Helvetica" w:hAnsi="Helvetica" w:eastAsia="Helvetica" w:cs="Helvetica"/>
                <w:bCs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Helvetica" w:hAnsi="Helvetica" w:eastAsia="Helvetica" w:cs="Helvetica"/>
                <w:bCs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</w:p>
          <w:p>
            <w:pPr>
              <w:spacing w:line="480" w:lineRule="exact"/>
              <w:jc w:val="both"/>
              <w:rPr>
                <w:rFonts w:hint="eastAsia" w:ascii="Helvetica" w:hAnsi="Helvetica" w:eastAsia="Helvetica" w:cs="Helvetica"/>
                <w:bCs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bCs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E：骨灰存放架、铝合金骨灰存放架、智能骨灰存放</w:t>
            </w:r>
          </w:p>
          <w:p>
            <w:pPr>
              <w:spacing w:line="480" w:lineRule="exact"/>
              <w:jc w:val="both"/>
              <w:rPr>
                <w:rFonts w:hint="eastAsia" w:ascii="Helvetica" w:hAnsi="Helvetica" w:eastAsia="Helvetica" w:cs="Helvetica"/>
                <w:bCs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bCs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架、牌位架、佛像架的生产，骨灰盒的销售</w:t>
            </w:r>
            <w:r>
              <w:rPr>
                <w:rFonts w:hint="eastAsia"/>
                <w:lang w:eastAsia="zh-CN"/>
              </w:rPr>
              <w:t>所涉及场所的相关环境管理活动</w:t>
            </w:r>
          </w:p>
          <w:p>
            <w:pPr>
              <w:pStyle w:val="2"/>
              <w:rPr>
                <w:rFonts w:hint="eastAsia" w:ascii="Helvetica" w:hAnsi="Helvetica" w:eastAsia="Helvetica" w:cs="Helvetica"/>
                <w:bCs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Helvetica" w:hAnsi="Helvetica" w:eastAsia="Helvetica" w:cs="Helvetica"/>
                <w:bCs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</w:p>
          <w:p>
            <w:pPr>
              <w:spacing w:line="480" w:lineRule="exact"/>
              <w:jc w:val="both"/>
              <w:rPr>
                <w:rFonts w:hint="eastAsia" w:ascii="Helvetica" w:hAnsi="Helvetica" w:eastAsia="Helvetica" w:cs="Helvetica"/>
                <w:bCs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bCs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O：骨灰存放架、铝合金骨灰存放架、智能骨灰存放</w:t>
            </w:r>
          </w:p>
          <w:p>
            <w:pPr>
              <w:pStyle w:val="2"/>
              <w:rPr>
                <w:rFonts w:hint="eastAsia" w:ascii="Helvetica" w:hAnsi="Helvetica" w:eastAsia="Helvetica" w:cs="Helvetica"/>
                <w:bCs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bCs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架、牌位架、佛像架的生产，骨灰盒的销售</w:t>
            </w:r>
            <w:r>
              <w:rPr>
                <w:rFonts w:hint="eastAsia"/>
              </w:rPr>
              <w:t>所涉及场所的相关职业健康安全管理活动</w:t>
            </w:r>
          </w:p>
        </w:tc>
        <w:tc>
          <w:tcPr>
            <w:tcW w:w="4916" w:type="dxa"/>
            <w:gridSpan w:val="2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变更为：</w:t>
            </w:r>
          </w:p>
          <w:p>
            <w:pPr>
              <w:spacing w:line="48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Q：骨灰存放架、铝合金骨灰存放架、智能骨灰存放架、牌位架、佛像架、瞻仰台、太平柜、水晶棺、火化机、焚烧炉及尾气净化设备的生产，骨灰盒的</w:t>
            </w:r>
          </w:p>
          <w:p>
            <w:pPr>
              <w:spacing w:line="48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销售</w:t>
            </w:r>
          </w:p>
          <w:p>
            <w:pPr>
              <w:spacing w:line="48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E：骨灰存放架、铝合金骨灰存放架、智能骨灰存放架、牌位架、佛像架、瞻仰台、太平柜、水晶棺、火化机、焚烧炉及尾气净化设备的生产，骨灰盒的</w:t>
            </w:r>
          </w:p>
          <w:p>
            <w:pPr>
              <w:spacing w:line="48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销售</w:t>
            </w:r>
            <w:r>
              <w:rPr>
                <w:rFonts w:hint="eastAsia"/>
                <w:lang w:eastAsia="zh-CN"/>
              </w:rPr>
              <w:t>所涉及场所的相关环境管理活动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="Helvetica" w:hAnsi="Helvetica" w:eastAsia="Helvetica" w:cs="Helvetica"/>
                <w:bCs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O：骨灰存放架、铝合金骨灰存放架、智能骨灰存放架、牌位架、佛像架、瞻仰台、太平柜、水晶棺、火化机、焚烧炉及尾气净化设备的生产，骨灰盒的销售</w:t>
            </w:r>
            <w:r>
              <w:rPr>
                <w:rFonts w:hint="eastAsia"/>
              </w:rPr>
              <w:t>所涉及场所的相关职业健康安全管理活动</w:t>
            </w:r>
          </w:p>
          <w:p>
            <w:pPr>
              <w:pStyle w:val="2"/>
              <w:rPr>
                <w:rFonts w:hint="eastAsia" w:ascii="Helvetica" w:hAnsi="Helvetica" w:eastAsia="Helvetica" w:cs="Helvetica"/>
                <w:bCs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915" w:type="dxa"/>
            <w:gridSpan w:val="3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6" w:type="dxa"/>
            <w:gridSpan w:val="2"/>
          </w:tcPr>
          <w:p>
            <w:pPr>
              <w:spacing w:beforeLines="20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915" w:type="dxa"/>
            <w:gridSpan w:val="3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6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915" w:type="dxa"/>
            <w:gridSpan w:val="3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6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变更为：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（□经营地址，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生产地址，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注册地址）</w:t>
            </w:r>
          </w:p>
          <w:p>
            <w:pPr>
              <w:pStyle w:val="14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915" w:type="dxa"/>
            <w:gridSpan w:val="3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4916" w:type="dxa"/>
            <w:gridSpan w:val="2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r>
              <w:rPr>
                <w:rFonts w:hint="eastAsia"/>
              </w:rPr>
              <w:t>变更后的评审：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涉及专业代码变化：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18.02.01,18.02.05,18.02.06,18.05.07,</w:t>
            </w:r>
            <w:r>
              <w:rPr>
                <w:rFonts w:hint="eastAsia"/>
                <w:lang w:val="en-US" w:eastAsia="zh-CN"/>
              </w:rPr>
              <w:t xml:space="preserve">     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3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是/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</w:tcPr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李艳玲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2023.5.10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1025" o:spid="_x0000_s1026" o:spt="202" type="#_x0000_t202" style="position:absolute;left:0pt;margin-left:378.5pt;margin-top:8.45pt;height:20.2pt;width:84.3pt;z-index:251659264;mso-width-relative:page;mso-height-relative:page;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B314EC41"/>
    <w:multiLevelType w:val="singleLevel"/>
    <w:tmpl w:val="B314EC41"/>
    <w:lvl w:ilvl="0" w:tentative="0">
      <w:start w:val="1"/>
      <w:numFmt w:val="decimal"/>
      <w:suff w:val="nothing"/>
      <w:lvlText w:val="%1．"/>
      <w:lvlJc w:val="left"/>
    </w:lvl>
  </w:abstractNum>
  <w:abstractNum w:abstractNumId="2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E3OThiOTZkMjQxMTQ0ZmNhZjhlYjYxNTZjNWQ3MzYifQ=="/>
  </w:docVars>
  <w:rsids>
    <w:rsidRoot w:val="00D6718D"/>
    <w:rsid w:val="001510F2"/>
    <w:rsid w:val="002002A3"/>
    <w:rsid w:val="004F4616"/>
    <w:rsid w:val="00701268"/>
    <w:rsid w:val="00703BDE"/>
    <w:rsid w:val="00A43D46"/>
    <w:rsid w:val="00A55B13"/>
    <w:rsid w:val="00A854A0"/>
    <w:rsid w:val="00B951E9"/>
    <w:rsid w:val="00CA21D6"/>
    <w:rsid w:val="00D6718D"/>
    <w:rsid w:val="00F457D2"/>
    <w:rsid w:val="04766E1F"/>
    <w:rsid w:val="069D6EA2"/>
    <w:rsid w:val="08476D13"/>
    <w:rsid w:val="0D9C28F3"/>
    <w:rsid w:val="11420344"/>
    <w:rsid w:val="11CD73E6"/>
    <w:rsid w:val="12481E24"/>
    <w:rsid w:val="126652E4"/>
    <w:rsid w:val="134A0385"/>
    <w:rsid w:val="17793275"/>
    <w:rsid w:val="1B0A7FEB"/>
    <w:rsid w:val="1E752050"/>
    <w:rsid w:val="23607360"/>
    <w:rsid w:val="258414C8"/>
    <w:rsid w:val="26082321"/>
    <w:rsid w:val="26F47507"/>
    <w:rsid w:val="2A813767"/>
    <w:rsid w:val="2C31400E"/>
    <w:rsid w:val="2D5F1CE1"/>
    <w:rsid w:val="35A44BDE"/>
    <w:rsid w:val="37275A40"/>
    <w:rsid w:val="398A2548"/>
    <w:rsid w:val="3B2B0103"/>
    <w:rsid w:val="3E296BB3"/>
    <w:rsid w:val="3EB43F8D"/>
    <w:rsid w:val="409A3252"/>
    <w:rsid w:val="4CA9439C"/>
    <w:rsid w:val="508F568E"/>
    <w:rsid w:val="556F0636"/>
    <w:rsid w:val="57826363"/>
    <w:rsid w:val="620F21D5"/>
    <w:rsid w:val="634F1356"/>
    <w:rsid w:val="660533C8"/>
    <w:rsid w:val="68F61106"/>
    <w:rsid w:val="71BA6C9D"/>
    <w:rsid w:val="74F720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Char Char Char"/>
    <w:basedOn w:val="1"/>
    <w:qFormat/>
    <w:uiPriority w:val="0"/>
  </w:style>
  <w:style w:type="paragraph" w:customStyle="1" w:styleId="11">
    <w:name w:val="Char Char"/>
    <w:basedOn w:val="1"/>
    <w:qFormat/>
    <w:uiPriority w:val="0"/>
  </w:style>
  <w:style w:type="character" w:customStyle="1" w:styleId="12">
    <w:name w:val="页眉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744</Words>
  <Characters>821</Characters>
  <Lines>3</Lines>
  <Paragraphs>1</Paragraphs>
  <TotalTime>0</TotalTime>
  <ScaleCrop>false</ScaleCrop>
  <LinksUpToDate>false</LinksUpToDate>
  <CharactersWithSpaces>870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李艳玲</cp:lastModifiedBy>
  <cp:lastPrinted>2016-01-28T05:47:00Z</cp:lastPrinted>
  <dcterms:modified xsi:type="dcterms:W3CDTF">2023-05-10T08:50:21Z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7814630679F3465D9B0DEF70BB99949A</vt:lpwstr>
  </property>
  <property fmtid="{D5CDD505-2E9C-101B-9397-08002B2CF9AE}" pid="4" name="KSOProductBuildVer">
    <vt:lpwstr>2052-11.1.0.14309</vt:lpwstr>
  </property>
</Properties>
</file>