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FT</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核：佟飞</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准：吴国辉</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佟飞</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吴国辉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：吴国辉</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沈阳福特办公家具</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9"/>
      <w:bookmarkEnd w:id="2"/>
      <w:bookmarkStart w:id="3" w:name="_bookmark7"/>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ascii="Helvetica" w:hAnsi="Helvetica" w:eastAsia="Helvetica" w:cs="Helvetica"/>
          <w:i w:val="0"/>
          <w:caps w:val="0"/>
          <w:color w:val="000000"/>
          <w:spacing w:val="0"/>
          <w:sz w:val="21"/>
          <w:szCs w:val="21"/>
          <w:shd w:val="clear" w:color="auto" w:fill="FFFFFF"/>
        </w:rPr>
        <w:t>沈阳市新民市胡台镇李范屯村</w:t>
      </w:r>
      <w:r>
        <w:rPr>
          <w:rFonts w:hint="eastAsia" w:ascii="宋体" w:hAnsi="宋体" w:cs="宋体"/>
          <w:kern w:val="0"/>
          <w:szCs w:val="21"/>
          <w:lang w:val="zh-CN" w:bidi="zh-CN"/>
        </w:rPr>
        <w:t>，并应用于</w:t>
      </w:r>
      <w:r>
        <w:rPr>
          <w:rFonts w:ascii="Helvetica" w:hAnsi="Helvetica" w:eastAsia="Helvetica" w:cs="Helvetica"/>
          <w:i w:val="0"/>
          <w:iCs w:val="0"/>
          <w:caps w:val="0"/>
          <w:color w:val="000000"/>
          <w:spacing w:val="0"/>
          <w:sz w:val="21"/>
          <w:szCs w:val="21"/>
          <w:shd w:val="clear" w:color="auto" w:fill="FFFFFF"/>
        </w:rPr>
        <w:t>教学设备、办公家具（教学桌椅、金属卷柜、图书设备、书柜、书架、密集架、金属家具、钢木家具、实验室家具等）的</w:t>
      </w:r>
      <w:r>
        <w:rPr>
          <w:rFonts w:hint="eastAsia" w:ascii="宋体" w:hAnsi="宋体"/>
          <w:szCs w:val="21"/>
          <w:lang w:val="en-US" w:eastAsia="zh-CN"/>
        </w:rPr>
        <w:t>生产和销售的诚信管理活动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bookmarkStart w:id="5" w:name="_GoBack"/>
      <w:bookmarkEnd w:id="5"/>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ascii="宋体" w:hAnsi="宋体" w:cs="宋体"/>
          <w:kern w:val="0"/>
          <w:szCs w:val="21"/>
          <w:lang w:val="en-US" w:bidi="zh-CN"/>
        </w:rPr>
        <w:t>沈阳福特办公家具</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09</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4</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柒仟零伍拾</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ascii="宋体" w:hAnsi="宋体" w:cs="宋体"/>
          <w:kern w:val="0"/>
          <w:szCs w:val="21"/>
          <w:lang w:val="en-US" w:bidi="zh-CN"/>
        </w:rPr>
        <w:t>沈阳福特办公家具</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吴国辉</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吴国辉</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吴国辉</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吴国辉</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吴国辉</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7506C6F"/>
    <w:rsid w:val="075E138C"/>
    <w:rsid w:val="0B776EC0"/>
    <w:rsid w:val="0B7C44D7"/>
    <w:rsid w:val="101B03C4"/>
    <w:rsid w:val="12323B41"/>
    <w:rsid w:val="140E5EE8"/>
    <w:rsid w:val="1603094B"/>
    <w:rsid w:val="16D3147E"/>
    <w:rsid w:val="16D62C2D"/>
    <w:rsid w:val="194113FB"/>
    <w:rsid w:val="1EFD1033"/>
    <w:rsid w:val="1FD06747"/>
    <w:rsid w:val="261A3C7D"/>
    <w:rsid w:val="299B4A9C"/>
    <w:rsid w:val="2E494FDD"/>
    <w:rsid w:val="30C772A7"/>
    <w:rsid w:val="348C744F"/>
    <w:rsid w:val="36910640"/>
    <w:rsid w:val="399D36E6"/>
    <w:rsid w:val="3A2515A7"/>
    <w:rsid w:val="3E9D7A57"/>
    <w:rsid w:val="3E9E5F37"/>
    <w:rsid w:val="3EE87825"/>
    <w:rsid w:val="3F35092D"/>
    <w:rsid w:val="48B12794"/>
    <w:rsid w:val="49747FC0"/>
    <w:rsid w:val="4A1330C1"/>
    <w:rsid w:val="4CB334E1"/>
    <w:rsid w:val="4EA10117"/>
    <w:rsid w:val="4EB3345F"/>
    <w:rsid w:val="4F6D3BDC"/>
    <w:rsid w:val="4FD512C0"/>
    <w:rsid w:val="4FDE1A9D"/>
    <w:rsid w:val="57085DB6"/>
    <w:rsid w:val="5B3E3237"/>
    <w:rsid w:val="5C7834CB"/>
    <w:rsid w:val="5D2E002E"/>
    <w:rsid w:val="5E0043CE"/>
    <w:rsid w:val="5F187094"/>
    <w:rsid w:val="5F8E1258"/>
    <w:rsid w:val="6037369D"/>
    <w:rsid w:val="62522A10"/>
    <w:rsid w:val="639B4A7E"/>
    <w:rsid w:val="63ED479F"/>
    <w:rsid w:val="660D737A"/>
    <w:rsid w:val="665779A7"/>
    <w:rsid w:val="67584625"/>
    <w:rsid w:val="6A4543F6"/>
    <w:rsid w:val="72386B15"/>
    <w:rsid w:val="729F3A9F"/>
    <w:rsid w:val="76AA20B3"/>
    <w:rsid w:val="76D773C6"/>
    <w:rsid w:val="7AD973D3"/>
    <w:rsid w:val="7C10557C"/>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21153</Words>
  <Characters>22471</Characters>
  <Lines>176</Lines>
  <Paragraphs>49</Paragraphs>
  <TotalTime>0</TotalTime>
  <ScaleCrop>false</ScaleCrop>
  <LinksUpToDate>false</LinksUpToDate>
  <CharactersWithSpaces>23188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2023-04-27T05:11:06Z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