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szCs w:val="44"/>
          <w:u w:val="single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无锡市金华屹圆科技有限公司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</w:t>
      </w:r>
      <w:bookmarkEnd w:id="1"/>
      <w:r>
        <w:rPr>
          <w:rFonts w:hint="eastAsia"/>
          <w:szCs w:val="44"/>
          <w:u w:val="single"/>
        </w:rPr>
        <w:t>10310-2023-EnMS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 xml:space="preserve">RB/T 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  <w:t>119-2015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 xml:space="preserve"> 能源管理体系 机械制造企业认证要求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RB/T 114-2014 《能源管理体系 纯碱、焦化、橡塑制品、制药等化工企业认证要求》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  <w:t>洗衣机及洗碗机配件-进水管组件的生产所涉及的能源管理活动</w:t>
            </w:r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；</w:t>
            </w:r>
          </w:p>
        </w:tc>
        <w:tc>
          <w:tcPr>
            <w:tcW w:w="5043" w:type="dxa"/>
            <w:gridSpan w:val="3"/>
          </w:tcPr>
          <w:p>
            <w:pPr>
              <w:rPr>
                <w:color w:val="00B0F0"/>
                <w:szCs w:val="21"/>
              </w:rPr>
            </w:pPr>
          </w:p>
          <w:p>
            <w:pPr>
              <w:rPr>
                <w:color w:val="00B0F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color w:val="00B0F0"/>
                <w:szCs w:val="21"/>
              </w:rPr>
              <w:t xml:space="preserve"> 进水管组件（洗衣机、洗碗机等家用电器配件）的设计开发、生产和服务</w:t>
            </w:r>
            <w:r>
              <w:rPr>
                <w:color w:val="00B0F0"/>
                <w:szCs w:val="21"/>
              </w:rPr>
              <w:t>所涉及的能源管理活动</w:t>
            </w:r>
            <w:r>
              <w:rPr>
                <w:rFonts w:hint="eastAsia"/>
                <w:color w:val="00B0F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原（□经营地址，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其它变更：最高管理者或管理者代表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原名字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原专业代码：2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  <w:t>.7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color w:val="00B0F0"/>
                <w:szCs w:val="21"/>
              </w:rPr>
              <w:t>变更为：2</w:t>
            </w:r>
            <w:r>
              <w:rPr>
                <w:color w:val="00B0F0"/>
                <w:szCs w:val="21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06095" cy="3536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  <w:lang w:val="en-US" w:eastAsia="zh-CN"/>
              </w:rPr>
              <w:t>2023.4.10</w:t>
            </w:r>
            <w:bookmarkStart w:id="3" w:name="_GoBack"/>
            <w:bookmarkEnd w:id="3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2Q2NTdmMzU3YjBkYzkwZTc5NjYzODhhZjFiNDEifQ=="/>
  </w:docVars>
  <w:rsids>
    <w:rsidRoot w:val="00D6718D"/>
    <w:rsid w:val="000559E8"/>
    <w:rsid w:val="00137E99"/>
    <w:rsid w:val="001510F2"/>
    <w:rsid w:val="00165E2B"/>
    <w:rsid w:val="001975CD"/>
    <w:rsid w:val="001A03F3"/>
    <w:rsid w:val="002002A3"/>
    <w:rsid w:val="00267ABF"/>
    <w:rsid w:val="002E3061"/>
    <w:rsid w:val="003F0180"/>
    <w:rsid w:val="00474E98"/>
    <w:rsid w:val="004C7C57"/>
    <w:rsid w:val="004F4616"/>
    <w:rsid w:val="00563150"/>
    <w:rsid w:val="006D0A56"/>
    <w:rsid w:val="00701268"/>
    <w:rsid w:val="00703BDE"/>
    <w:rsid w:val="008C6564"/>
    <w:rsid w:val="00933C7D"/>
    <w:rsid w:val="009506A1"/>
    <w:rsid w:val="00A43D46"/>
    <w:rsid w:val="00A55B13"/>
    <w:rsid w:val="00A854A0"/>
    <w:rsid w:val="00B951E9"/>
    <w:rsid w:val="00B97F85"/>
    <w:rsid w:val="00CA21D6"/>
    <w:rsid w:val="00D25EC6"/>
    <w:rsid w:val="00D6718D"/>
    <w:rsid w:val="00EF52F5"/>
    <w:rsid w:val="00F457D2"/>
    <w:rsid w:val="04766E1F"/>
    <w:rsid w:val="069D6EA2"/>
    <w:rsid w:val="06E928EF"/>
    <w:rsid w:val="0D9C28F3"/>
    <w:rsid w:val="0FAD4B29"/>
    <w:rsid w:val="11CD73E6"/>
    <w:rsid w:val="12481E24"/>
    <w:rsid w:val="134A0385"/>
    <w:rsid w:val="1B0A7FEB"/>
    <w:rsid w:val="1D8061D4"/>
    <w:rsid w:val="1E752050"/>
    <w:rsid w:val="20F51CC4"/>
    <w:rsid w:val="258414C8"/>
    <w:rsid w:val="25CA7492"/>
    <w:rsid w:val="2D5F1CE1"/>
    <w:rsid w:val="35A44BDE"/>
    <w:rsid w:val="37275A40"/>
    <w:rsid w:val="398A2548"/>
    <w:rsid w:val="3EB43F8D"/>
    <w:rsid w:val="425A1CE4"/>
    <w:rsid w:val="4CA9439C"/>
    <w:rsid w:val="508F568E"/>
    <w:rsid w:val="55692E3B"/>
    <w:rsid w:val="5A64198B"/>
    <w:rsid w:val="5DF72B16"/>
    <w:rsid w:val="660533C8"/>
    <w:rsid w:val="69520028"/>
    <w:rsid w:val="6D1258B6"/>
    <w:rsid w:val="6D7952F5"/>
    <w:rsid w:val="76830F93"/>
    <w:rsid w:val="784A6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520</Words>
  <Characters>580</Characters>
  <Lines>4</Lines>
  <Paragraphs>1</Paragraphs>
  <TotalTime>31</TotalTime>
  <ScaleCrop>false</ScaleCrop>
  <LinksUpToDate>false</LinksUpToDate>
  <CharactersWithSpaces>617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lee</cp:lastModifiedBy>
  <cp:lastPrinted>2016-01-28T05:47:00Z</cp:lastPrinted>
  <dcterms:modified xsi:type="dcterms:W3CDTF">2023-04-10T02:46:57Z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AA228B2C9A9043399F05F5591869C27F_13</vt:lpwstr>
  </property>
  <property fmtid="{D5CDD505-2E9C-101B-9397-08002B2CF9AE}" pid="4" name="KSOProductBuildVer">
    <vt:lpwstr>2052-11.1.0.14036</vt:lpwstr>
  </property>
</Properties>
</file>