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rPr>
        <w:t>石狮市森鸿服装有限公司</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 xml:space="preserve">校服的生产所涉及的相关管理活动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福建省泉州市石狮市宝盖镇宝盖科技园锦峰路67号</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64</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hint="eastAsia"/>
        </w:rPr>
        <w:t xml:space="preserve"> 26000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贰万陆仟元整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rPr>
        <w:t>15000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壹万伍仟元整</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rPr>
        <w:t>/</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rPr>
        <w:t>/</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石狮市森鸿服装有限公司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91350581567323468K</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福建省泉州市石狮市宝盖镇宝盖科技园锦峰路67号</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福建省泉州市石狮市宝盖镇宝盖科技园锦峰路67号</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蔡剑华</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18659009981</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6</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formatting="1"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86B87"/>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2255"/>
    <w:rsid w:val="002A3017"/>
    <w:rsid w:val="002A34A6"/>
    <w:rsid w:val="002A5F50"/>
    <w:rsid w:val="002B6C75"/>
    <w:rsid w:val="002D1C93"/>
    <w:rsid w:val="002D3898"/>
    <w:rsid w:val="00305E8D"/>
    <w:rsid w:val="00310671"/>
    <w:rsid w:val="00316056"/>
    <w:rsid w:val="00320D32"/>
    <w:rsid w:val="00335C5B"/>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2D6F"/>
    <w:rsid w:val="0050397C"/>
    <w:rsid w:val="00514B2D"/>
    <w:rsid w:val="00526976"/>
    <w:rsid w:val="00531A8C"/>
    <w:rsid w:val="00532647"/>
    <w:rsid w:val="00540651"/>
    <w:rsid w:val="005524F1"/>
    <w:rsid w:val="00557554"/>
    <w:rsid w:val="005912FF"/>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133A"/>
    <w:rsid w:val="006F24C9"/>
    <w:rsid w:val="006F6693"/>
    <w:rsid w:val="007113AA"/>
    <w:rsid w:val="00715027"/>
    <w:rsid w:val="007208D5"/>
    <w:rsid w:val="00723A3C"/>
    <w:rsid w:val="00742F15"/>
    <w:rsid w:val="007455E1"/>
    <w:rsid w:val="00746CAA"/>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37705"/>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321B2451"/>
    <w:rsid w:val="362D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1177</Words>
  <Characters>6712</Characters>
  <Lines>55</Lines>
  <Paragraphs>15</Paragraphs>
  <TotalTime>72</TotalTime>
  <ScaleCrop>false</ScaleCrop>
  <LinksUpToDate>false</LinksUpToDate>
  <CharactersWithSpaces>7874</CharactersWithSpaces>
  <Application>WPS Office_11.1.0.9662_F1E327BC-269C-435d-A152-05C5408002CA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遽变</cp:lastModifiedBy>
  <cp:lastPrinted>2018-05-25T07:49:00Z</cp:lastPrinted>
  <dcterms:modified xsi:type="dcterms:W3CDTF">2020-05-20T02:37:31Z</dcterms:modified>
  <dc:title>WSF/RO004-A</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