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59" w:rsidRDefault="006B4459">
      <w:pPr>
        <w:pStyle w:val="a3"/>
        <w:spacing w:before="10"/>
        <w:rPr>
          <w:rFonts w:ascii="Times New Roman"/>
          <w:sz w:val="10"/>
        </w:rPr>
      </w:pPr>
    </w:p>
    <w:p w:rsidR="006B4459" w:rsidRDefault="006E204D" w:rsidP="005766FA">
      <w:pPr>
        <w:spacing w:before="67"/>
        <w:ind w:left="675"/>
        <w:rPr>
          <w:b/>
          <w:bCs/>
          <w:color w:val="FF0000"/>
          <w:sz w:val="21"/>
          <w:szCs w:val="21"/>
          <w:lang w:val="en-US"/>
        </w:rPr>
      </w:pPr>
      <w:r>
        <w:rPr>
          <w:rFonts w:hint="eastAsia"/>
          <w:b/>
          <w:bCs/>
          <w:color w:val="FF0000"/>
          <w:sz w:val="21"/>
          <w:szCs w:val="21"/>
          <w:lang w:val="en-US"/>
        </w:rPr>
        <w:t>因涉及企业信息在认证云及时更新，以及审核的有效性，请企业认真核对。感谢配合！</w:t>
      </w:r>
    </w:p>
    <w:tbl>
      <w:tblPr>
        <w:tblStyle w:val="a6"/>
        <w:tblW w:w="4999" w:type="pct"/>
        <w:tblLook w:val="04A0"/>
      </w:tblPr>
      <w:tblGrid>
        <w:gridCol w:w="6467"/>
        <w:gridCol w:w="3997"/>
      </w:tblGrid>
      <w:tr w:rsidR="006B4459">
        <w:tc>
          <w:tcPr>
            <w:tcW w:w="3089" w:type="pct"/>
          </w:tcPr>
          <w:p w:rsidR="006B4459" w:rsidRDefault="006E204D">
            <w:pPr>
              <w:ind w:firstLineChars="800" w:firstLine="2249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企 业 信 息</w:t>
            </w:r>
          </w:p>
          <w:p w:rsidR="006B4459" w:rsidRDefault="006B445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 w:rsidR="006B4459" w:rsidRDefault="006E204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是否变更，变更请注明</w:t>
            </w:r>
          </w:p>
          <w:p w:rsidR="006B4459" w:rsidRDefault="006E204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并请盖公章确认</w:t>
            </w:r>
          </w:p>
        </w:tc>
      </w:tr>
      <w:tr w:rsidR="006B4459">
        <w:tc>
          <w:tcPr>
            <w:tcW w:w="3089" w:type="pct"/>
          </w:tcPr>
          <w:p w:rsidR="006B4459" w:rsidRDefault="006E204D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企业名称：</w:t>
            </w:r>
            <w:bookmarkStart w:id="0" w:name="组织名称Add1"/>
            <w:r>
              <w:rPr>
                <w:sz w:val="28"/>
                <w:szCs w:val="28"/>
                <w:lang w:val="en-US"/>
              </w:rPr>
              <w:t>重庆国本特卫保安服务有限公司</w:t>
            </w:r>
            <w:bookmarkEnd w:id="0"/>
          </w:p>
          <w:p w:rsidR="006B4459" w:rsidRDefault="006B44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 w:rsidR="006B4459" w:rsidRDefault="006E204D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□无变化； </w:t>
            </w:r>
          </w:p>
          <w:p w:rsidR="006B4459" w:rsidRDefault="006E204D">
            <w:pPr>
              <w:rPr>
                <w:rFonts w:asciiTheme="minorEastAsia" w:eastAsiaTheme="minorEastAsia" w:hAnsi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6B4459">
        <w:tc>
          <w:tcPr>
            <w:tcW w:w="3089" w:type="pct"/>
          </w:tcPr>
          <w:p w:rsidR="006B4459" w:rsidRDefault="006E204D">
            <w:pPr>
              <w:rPr>
                <w:sz w:val="28"/>
                <w:szCs w:val="28"/>
                <w:lang w:val="en-US"/>
              </w:rPr>
            </w:pPr>
            <w:r>
              <w:rPr>
                <w:rFonts w:cstheme="minorBidi" w:hint="eastAsia"/>
                <w:kern w:val="2"/>
                <w:sz w:val="28"/>
                <w:szCs w:val="28"/>
                <w:lang w:val="en-US" w:bidi="ar-SA"/>
              </w:rPr>
              <w:t>现证书范围：</w:t>
            </w:r>
            <w:bookmarkStart w:id="1" w:name="审核范围"/>
            <w:r>
              <w:rPr>
                <w:sz w:val="28"/>
                <w:szCs w:val="28"/>
                <w:lang w:val="en-US"/>
              </w:rPr>
              <w:t>Q：保安服务（限许可范围内），安防设备的销售。</w:t>
            </w:r>
          </w:p>
          <w:p w:rsidR="006B4459" w:rsidRDefault="006E204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E：保安服务（限许可范围内），安防设备的销售所涉及场所的相关环境管理活动。</w:t>
            </w:r>
          </w:p>
          <w:p w:rsidR="006B4459" w:rsidRDefault="006E204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O：保安服务（限许可范围内），安防设备的销售所涉及场所的相关职业健康安全管理活动。</w:t>
            </w:r>
            <w:bookmarkEnd w:id="1"/>
          </w:p>
          <w:p w:rsidR="006B4459" w:rsidRDefault="006B44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 w:rsidR="006B4459" w:rsidRDefault="006E204D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□无变化； </w:t>
            </w:r>
          </w:p>
          <w:p w:rsidR="006B4459" w:rsidRDefault="006E204D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6B4459">
        <w:tc>
          <w:tcPr>
            <w:tcW w:w="3089" w:type="pct"/>
          </w:tcPr>
          <w:p w:rsidR="006B4459" w:rsidRDefault="006E204D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注册地址：</w:t>
            </w:r>
            <w:bookmarkStart w:id="2" w:name="注册地址"/>
            <w:r>
              <w:rPr>
                <w:sz w:val="28"/>
                <w:szCs w:val="28"/>
                <w:lang w:val="en-US"/>
              </w:rPr>
              <w:t>重庆市万州区陈家坝街道玉龙路136号3-办公7</w:t>
            </w:r>
            <w:bookmarkEnd w:id="2"/>
          </w:p>
          <w:p w:rsidR="006B4459" w:rsidRDefault="006E204D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/>
              </w:rPr>
              <w:t>如变更请提供新营业执照</w:t>
            </w:r>
          </w:p>
        </w:tc>
        <w:tc>
          <w:tcPr>
            <w:tcW w:w="1910" w:type="pct"/>
          </w:tcPr>
          <w:p w:rsidR="006B4459" w:rsidRDefault="006E204D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□无变化； </w:t>
            </w:r>
          </w:p>
          <w:p w:rsidR="006B4459" w:rsidRDefault="006E204D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6B4459">
        <w:tc>
          <w:tcPr>
            <w:tcW w:w="3089" w:type="pct"/>
          </w:tcPr>
          <w:p w:rsidR="006B4459" w:rsidRDefault="006E204D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经营地址：</w:t>
            </w:r>
            <w:bookmarkStart w:id="3" w:name="生产地址"/>
            <w:r>
              <w:rPr>
                <w:sz w:val="28"/>
                <w:szCs w:val="28"/>
                <w:lang w:val="en-US"/>
              </w:rPr>
              <w:t>重庆市万州区重报万州中心7-307</w:t>
            </w:r>
            <w:bookmarkEnd w:id="3"/>
          </w:p>
          <w:p w:rsidR="006B4459" w:rsidRDefault="006B44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 w:rsidR="006B4459" w:rsidRDefault="006E204D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□无变化；</w:t>
            </w:r>
          </w:p>
          <w:p w:rsidR="006B4459" w:rsidRDefault="006E204D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6B4459">
        <w:tc>
          <w:tcPr>
            <w:tcW w:w="3089" w:type="pct"/>
          </w:tcPr>
          <w:p w:rsidR="006B4459" w:rsidRDefault="006E204D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办公/通讯地址：</w:t>
            </w:r>
            <w:bookmarkStart w:id="4" w:name="办公地址"/>
            <w:r>
              <w:rPr>
                <w:sz w:val="28"/>
                <w:szCs w:val="28"/>
                <w:lang w:val="en-US"/>
              </w:rPr>
              <w:t>重庆市万州区重报万州中心7-307</w:t>
            </w:r>
            <w:bookmarkEnd w:id="4"/>
          </w:p>
          <w:p w:rsidR="006B4459" w:rsidRDefault="006B44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 w:rsidR="006B4459" w:rsidRDefault="006E204D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□无变化； </w:t>
            </w:r>
          </w:p>
          <w:p w:rsidR="006B4459" w:rsidRDefault="006E204D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6B4459">
        <w:tc>
          <w:tcPr>
            <w:tcW w:w="3089" w:type="pct"/>
          </w:tcPr>
          <w:p w:rsidR="006B4459" w:rsidRDefault="006E204D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法人/电话：</w:t>
            </w:r>
            <w:bookmarkStart w:id="5" w:name="法人"/>
            <w:r>
              <w:rPr>
                <w:rFonts w:hint="eastAsia"/>
                <w:sz w:val="28"/>
                <w:szCs w:val="28"/>
                <w:lang w:val="en-US"/>
              </w:rPr>
              <w:t>彭伟</w:t>
            </w:r>
            <w:bookmarkEnd w:id="5"/>
            <w:r>
              <w:rPr>
                <w:rFonts w:hint="eastAsia"/>
                <w:sz w:val="28"/>
                <w:szCs w:val="28"/>
                <w:lang w:val="en-US"/>
              </w:rPr>
              <w:t xml:space="preserve"> / </w:t>
            </w:r>
            <w:bookmarkStart w:id="6" w:name="法人电话"/>
            <w:bookmarkEnd w:id="6"/>
          </w:p>
          <w:p w:rsidR="006B4459" w:rsidRDefault="006B44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 w:rsidR="006B4459" w:rsidRDefault="006E204D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□无变化； </w:t>
            </w:r>
          </w:p>
          <w:p w:rsidR="006B4459" w:rsidRDefault="006E204D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6B4459">
        <w:tc>
          <w:tcPr>
            <w:tcW w:w="3089" w:type="pct"/>
          </w:tcPr>
          <w:p w:rsidR="006B4459" w:rsidRDefault="006E204D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管理者代表/电话/邮箱：</w:t>
            </w:r>
            <w:bookmarkStart w:id="7" w:name="管理者代表"/>
            <w:r>
              <w:rPr>
                <w:rFonts w:hint="eastAsia"/>
                <w:sz w:val="28"/>
                <w:szCs w:val="28"/>
                <w:lang w:val="en-US"/>
              </w:rPr>
              <w:t>沈克祥</w:t>
            </w:r>
            <w:bookmarkEnd w:id="7"/>
            <w:r>
              <w:rPr>
                <w:rFonts w:hint="eastAsia"/>
                <w:sz w:val="28"/>
                <w:szCs w:val="28"/>
                <w:lang w:val="en-US"/>
              </w:rPr>
              <w:t xml:space="preserve"> / </w:t>
            </w:r>
          </w:p>
          <w:p w:rsidR="006B4459" w:rsidRDefault="006B4459">
            <w:pPr>
              <w:rPr>
                <w:sz w:val="28"/>
                <w:szCs w:val="28"/>
                <w:lang w:val="en-US"/>
              </w:rPr>
            </w:pPr>
            <w:bookmarkStart w:id="8" w:name="管代电话"/>
            <w:bookmarkEnd w:id="8"/>
          </w:p>
        </w:tc>
        <w:tc>
          <w:tcPr>
            <w:tcW w:w="1910" w:type="pct"/>
          </w:tcPr>
          <w:p w:rsidR="006B4459" w:rsidRDefault="006E204D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□无变化； </w:t>
            </w:r>
          </w:p>
          <w:p w:rsidR="006B4459" w:rsidRDefault="006E204D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6B4459">
        <w:tc>
          <w:tcPr>
            <w:tcW w:w="3089" w:type="pct"/>
          </w:tcPr>
          <w:p w:rsidR="006B4459" w:rsidRDefault="006E204D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体系负责人/电话/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lang w:val="en-US"/>
              </w:rPr>
              <w:t>邮箱</w:t>
            </w:r>
            <w:r>
              <w:rPr>
                <w:rFonts w:hint="eastAsia"/>
                <w:sz w:val="28"/>
                <w:szCs w:val="28"/>
                <w:lang w:val="en-US"/>
              </w:rPr>
              <w:t>（请务必填写有效邮箱）：</w:t>
            </w:r>
          </w:p>
          <w:p w:rsidR="006B4459" w:rsidRDefault="006E204D">
            <w:pPr>
              <w:rPr>
                <w:sz w:val="28"/>
                <w:szCs w:val="28"/>
                <w:lang w:val="en-US"/>
              </w:rPr>
            </w:pPr>
            <w:bookmarkStart w:id="9" w:name="联系人"/>
            <w:r>
              <w:rPr>
                <w:rFonts w:hint="eastAsia"/>
                <w:sz w:val="28"/>
                <w:szCs w:val="28"/>
                <w:lang w:val="en-US"/>
              </w:rPr>
              <w:t>涂腾飞</w:t>
            </w:r>
            <w:bookmarkEnd w:id="9"/>
            <w:r>
              <w:rPr>
                <w:rFonts w:hint="eastAsia"/>
                <w:sz w:val="28"/>
                <w:szCs w:val="28"/>
                <w:lang w:val="en-US"/>
              </w:rPr>
              <w:t xml:space="preserve"> / </w:t>
            </w:r>
            <w:bookmarkStart w:id="10" w:name="联系人电话"/>
            <w:r>
              <w:rPr>
                <w:rFonts w:hint="eastAsia"/>
                <w:sz w:val="28"/>
                <w:szCs w:val="28"/>
                <w:lang w:val="en-US"/>
              </w:rPr>
              <w:t>15330327166</w:t>
            </w:r>
            <w:bookmarkEnd w:id="10"/>
            <w:r>
              <w:rPr>
                <w:rFonts w:hint="eastAsia"/>
                <w:sz w:val="28"/>
                <w:szCs w:val="28"/>
                <w:lang w:val="en-US"/>
              </w:rPr>
              <w:t xml:space="preserve"> / </w:t>
            </w:r>
            <w:bookmarkStart w:id="11" w:name="联系人邮箱"/>
            <w:r>
              <w:rPr>
                <w:sz w:val="28"/>
                <w:szCs w:val="28"/>
                <w:lang w:val="en-US"/>
              </w:rPr>
              <w:t>1874952083@qq.com</w:t>
            </w:r>
            <w:bookmarkEnd w:id="11"/>
          </w:p>
        </w:tc>
        <w:tc>
          <w:tcPr>
            <w:tcW w:w="1910" w:type="pct"/>
          </w:tcPr>
          <w:p w:rsidR="006B4459" w:rsidRDefault="006E204D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□无变化； </w:t>
            </w:r>
          </w:p>
          <w:p w:rsidR="006B4459" w:rsidRDefault="006E204D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6B4459">
        <w:tc>
          <w:tcPr>
            <w:tcW w:w="3089" w:type="pct"/>
          </w:tcPr>
          <w:p w:rsidR="006B4459" w:rsidRDefault="006E204D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企业人数：</w:t>
            </w:r>
            <w:bookmarkStart w:id="12" w:name="企业人数"/>
            <w:r>
              <w:rPr>
                <w:sz w:val="28"/>
                <w:szCs w:val="28"/>
                <w:lang w:val="en-US"/>
              </w:rPr>
              <w:t>109</w:t>
            </w:r>
            <w:bookmarkEnd w:id="12"/>
          </w:p>
        </w:tc>
        <w:tc>
          <w:tcPr>
            <w:tcW w:w="1910" w:type="pct"/>
          </w:tcPr>
          <w:p w:rsidR="006B4459" w:rsidRDefault="006E204D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□无变化； </w:t>
            </w:r>
          </w:p>
          <w:p w:rsidR="006B4459" w:rsidRDefault="006E204D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■变更后：200</w:t>
            </w:r>
            <w:bookmarkStart w:id="13" w:name="_GoBack"/>
            <w:bookmarkEnd w:id="13"/>
            <w:r w:rsidR="00441D81">
              <w:rPr>
                <w:rFonts w:hint="eastAsia"/>
                <w:sz w:val="28"/>
                <w:szCs w:val="28"/>
                <w:lang w:val="en-US"/>
              </w:rPr>
              <w:t>，其中180人为保安，为重复工种人员。</w:t>
            </w:r>
          </w:p>
        </w:tc>
      </w:tr>
      <w:tr w:rsidR="006B4459">
        <w:tc>
          <w:tcPr>
            <w:tcW w:w="3089" w:type="pct"/>
          </w:tcPr>
          <w:p w:rsidR="006B4459" w:rsidRDefault="006E204D">
            <w:pPr>
              <w:rPr>
                <w:rFonts w:cstheme="minorBidi"/>
                <w:kern w:val="2"/>
                <w:sz w:val="28"/>
                <w:szCs w:val="28"/>
                <w:lang w:val="en-US" w:bidi="ar-SA"/>
              </w:rPr>
            </w:pPr>
            <w:r>
              <w:rPr>
                <w:rFonts w:cstheme="minorBidi" w:hint="eastAsia"/>
                <w:kern w:val="2"/>
                <w:sz w:val="28"/>
                <w:szCs w:val="28"/>
                <w:lang w:val="en-US" w:bidi="ar-SA"/>
              </w:rPr>
              <w:t>营业执照经营范围是否变更</w:t>
            </w:r>
          </w:p>
          <w:p w:rsidR="006B4459" w:rsidRDefault="006E204D">
            <w:pPr>
              <w:rPr>
                <w:rFonts w:cstheme="minorBidi"/>
                <w:kern w:val="2"/>
                <w:sz w:val="28"/>
                <w:szCs w:val="28"/>
                <w:lang w:val="en-US" w:bidi="ar-SA"/>
              </w:rPr>
            </w:pPr>
            <w:r>
              <w:rPr>
                <w:rFonts w:cstheme="minorBidi" w:hint="eastAsia"/>
                <w:kern w:val="2"/>
                <w:sz w:val="28"/>
                <w:szCs w:val="28"/>
                <w:lang w:val="en-US" w:bidi="ar-SA"/>
              </w:rPr>
              <w:t>（与获证范围相关的）</w:t>
            </w:r>
          </w:p>
        </w:tc>
        <w:tc>
          <w:tcPr>
            <w:tcW w:w="1910" w:type="pct"/>
          </w:tcPr>
          <w:p w:rsidR="006B4459" w:rsidRDefault="006E204D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□无变化； </w:t>
            </w:r>
          </w:p>
          <w:p w:rsidR="006B4459" w:rsidRDefault="006E204D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6B4459">
        <w:tc>
          <w:tcPr>
            <w:tcW w:w="3089" w:type="pct"/>
          </w:tcPr>
          <w:p w:rsidR="006B4459" w:rsidRDefault="006E204D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组织架构是否变更</w:t>
            </w:r>
          </w:p>
        </w:tc>
        <w:tc>
          <w:tcPr>
            <w:tcW w:w="1910" w:type="pct"/>
          </w:tcPr>
          <w:p w:rsidR="006B4459" w:rsidRDefault="006E204D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□无变化； </w:t>
            </w:r>
          </w:p>
          <w:p w:rsidR="006B4459" w:rsidRDefault="006E204D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6B4459">
        <w:tc>
          <w:tcPr>
            <w:tcW w:w="3089" w:type="pct"/>
          </w:tcPr>
          <w:p w:rsidR="006B4459" w:rsidRDefault="006E204D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多场所信息：</w:t>
            </w:r>
          </w:p>
        </w:tc>
        <w:tc>
          <w:tcPr>
            <w:tcW w:w="1910" w:type="pct"/>
          </w:tcPr>
          <w:p w:rsidR="006B4459" w:rsidRDefault="006E204D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□无变化； </w:t>
            </w:r>
          </w:p>
          <w:p w:rsidR="006B4459" w:rsidRDefault="006E204D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6B4459">
        <w:tc>
          <w:tcPr>
            <w:tcW w:w="3089" w:type="pct"/>
          </w:tcPr>
          <w:p w:rsidR="006B4459" w:rsidRDefault="006E204D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资质许可证情况：</w:t>
            </w:r>
          </w:p>
        </w:tc>
        <w:tc>
          <w:tcPr>
            <w:tcW w:w="1910" w:type="pct"/>
          </w:tcPr>
          <w:p w:rsidR="006B4459" w:rsidRDefault="006E204D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□不需资质许可； </w:t>
            </w:r>
          </w:p>
          <w:p w:rsidR="006B4459" w:rsidRDefault="006E204D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□现在资质（请列明）：</w:t>
            </w:r>
          </w:p>
        </w:tc>
      </w:tr>
      <w:tr w:rsidR="006B4459">
        <w:tc>
          <w:tcPr>
            <w:tcW w:w="3089" w:type="pct"/>
          </w:tcPr>
          <w:p w:rsidR="006B4459" w:rsidRDefault="006E204D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近一年来是否有重大事故、事件</w:t>
            </w:r>
          </w:p>
        </w:tc>
        <w:tc>
          <w:tcPr>
            <w:tcW w:w="1910" w:type="pct"/>
          </w:tcPr>
          <w:p w:rsidR="006B4459" w:rsidRDefault="006E204D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□无； </w:t>
            </w:r>
          </w:p>
          <w:p w:rsidR="006B4459" w:rsidRDefault="006E204D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□有：</w:t>
            </w:r>
          </w:p>
        </w:tc>
      </w:tr>
      <w:tr w:rsidR="006B4459">
        <w:tc>
          <w:tcPr>
            <w:tcW w:w="3089" w:type="pct"/>
          </w:tcPr>
          <w:p w:rsidR="006B4459" w:rsidRDefault="006E204D">
            <w:pPr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/>
              </w:rPr>
              <w:t>国家、地方是否对产品质量进行监测</w:t>
            </w:r>
          </w:p>
          <w:p w:rsidR="006B4459" w:rsidRDefault="006E204D">
            <w:pPr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/>
              </w:rPr>
              <w:t>国家、地方是否对环境及职业健康安全方面进行监测</w:t>
            </w:r>
          </w:p>
          <w:p w:rsidR="006B4459" w:rsidRDefault="006E204D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4"/>
              </w:rPr>
              <w:lastRenderedPageBreak/>
              <w:t>□</w:t>
            </w:r>
            <w:r>
              <w:rPr>
                <w:sz w:val="24"/>
              </w:rPr>
              <w:t>是否发生过重大质量、安全、环境方面的事故，受上级部门的处罚情况</w:t>
            </w:r>
          </w:p>
        </w:tc>
        <w:tc>
          <w:tcPr>
            <w:tcW w:w="1910" w:type="pct"/>
          </w:tcPr>
          <w:p w:rsidR="006B4459" w:rsidRDefault="006E204D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lastRenderedPageBreak/>
              <w:t>请附监测结果</w:t>
            </w:r>
          </w:p>
        </w:tc>
      </w:tr>
      <w:tr w:rsidR="006B4459">
        <w:tc>
          <w:tcPr>
            <w:tcW w:w="3089" w:type="pct"/>
          </w:tcPr>
          <w:p w:rsidR="006B4459" w:rsidRDefault="006E204D">
            <w:pPr>
              <w:rPr>
                <w:sz w:val="28"/>
                <w:szCs w:val="28"/>
                <w:lang w:val="en-US"/>
              </w:rPr>
            </w:pPr>
            <w:r>
              <w:rPr>
                <w:sz w:val="24"/>
              </w:rPr>
              <w:lastRenderedPageBreak/>
              <w:t>涉及季节性生产的单位，提供季节性生产的安排情况（审核时必须有现场）</w:t>
            </w:r>
          </w:p>
        </w:tc>
        <w:tc>
          <w:tcPr>
            <w:tcW w:w="1910" w:type="pct"/>
          </w:tcPr>
          <w:p w:rsidR="006B4459" w:rsidRDefault="006B4459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6B4459" w:rsidRDefault="006B4459">
      <w:pPr>
        <w:rPr>
          <w:sz w:val="24"/>
          <w:szCs w:val="24"/>
          <w:lang w:val="en-US"/>
        </w:rPr>
      </w:pPr>
    </w:p>
    <w:p w:rsidR="006B4459" w:rsidRDefault="006B4459"/>
    <w:sectPr w:rsidR="006B4459" w:rsidSect="006B4459">
      <w:headerReference w:type="default" r:id="rId7"/>
      <w:pgSz w:w="11910" w:h="16840"/>
      <w:pgMar w:top="1660" w:right="780" w:bottom="280" w:left="880" w:header="61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DAA" w:rsidRDefault="00D61DAA" w:rsidP="006B4459">
      <w:r>
        <w:separator/>
      </w:r>
    </w:p>
  </w:endnote>
  <w:endnote w:type="continuationSeparator" w:id="0">
    <w:p w:rsidR="00D61DAA" w:rsidRDefault="00D61DAA" w:rsidP="006B4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DAA" w:rsidRDefault="00D61DAA" w:rsidP="006B4459">
      <w:r>
        <w:separator/>
      </w:r>
    </w:p>
  </w:footnote>
  <w:footnote w:type="continuationSeparator" w:id="0">
    <w:p w:rsidR="00D61DAA" w:rsidRDefault="00D61DAA" w:rsidP="006B4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459" w:rsidRDefault="006E204D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647065</wp:posOffset>
          </wp:positionH>
          <wp:positionV relativeFrom="page">
            <wp:posOffset>392430</wp:posOffset>
          </wp:positionV>
          <wp:extent cx="445135" cy="44513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5320" cy="44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0584" w:rsidRPr="008E0584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349pt;margin-top:35.05pt;width:174.45pt;height:13.6pt;z-index:-251659264;mso-position-horizontal-relative:page;mso-position-vertical-relative:page" o:gfxdata="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0nqTJ2QAAAAoBAAAPAAAAAAAAAAEAIAAAACIAAABkcnMvZG93bnJldi54bWxQSwEC&#10;FAAUAAAACACHTuJAn4AuKLoBAAByAwAADgAAAAAAAAABACAAAAAoAQAAZHJzL2Uyb0RvYy54bWxQ&#10;SwUGAAAAAAYABgBZAQAAVAUAAAAA&#10;" filled="f" stroked="f">
          <v:textbox inset="0,0,0,0">
            <w:txbxContent>
              <w:p w:rsidR="006B4459" w:rsidRDefault="006E204D">
                <w:pPr>
                  <w:spacing w:line="265" w:lineRule="exact"/>
                  <w:ind w:left="20"/>
                  <w:rPr>
                    <w:sz w:val="21"/>
                  </w:rPr>
                </w:pPr>
                <w:r>
                  <w:rPr>
                    <w:rFonts w:ascii="Times New Roman" w:eastAsia="Times New Roman"/>
                    <w:sz w:val="21"/>
                  </w:rPr>
                  <w:t xml:space="preserve">ISC-A-II-01 </w:t>
                </w:r>
                <w:r>
                  <w:rPr>
                    <w:sz w:val="21"/>
                  </w:rPr>
                  <w:t>监督审核通知书（</w:t>
                </w:r>
                <w:r>
                  <w:rPr>
                    <w:rFonts w:ascii="Times New Roman" w:eastAsia="Times New Roman"/>
                    <w:sz w:val="21"/>
                  </w:rPr>
                  <w:t>0</w:t>
                </w:r>
                <w:r>
                  <w:rPr>
                    <w:rFonts w:ascii="Times New Roman" w:hint="eastAsia"/>
                    <w:sz w:val="21"/>
                    <w:lang w:val="en-US"/>
                  </w:rPr>
                  <w:t>7</w:t>
                </w:r>
                <w:r>
                  <w:rPr>
                    <w:sz w:val="21"/>
                  </w:rPr>
                  <w:t>版）</w:t>
                </w:r>
              </w:p>
            </w:txbxContent>
          </v:textbox>
          <w10:wrap anchorx="page" anchory="page"/>
        </v:shape>
      </w:pict>
    </w:r>
    <w:r w:rsidR="008E0584" w:rsidRPr="008E0584">
      <w:pict>
        <v:shape id="文本框 2" o:spid="_x0000_s2050" type="#_x0000_t202" style="position:absolute;margin-left:91.75pt;margin-top:35.4pt;width:164.75pt;height:12.45pt;z-index:-251658240;mso-position-horizontal-relative:page;mso-position-vertical-relative:page" o:gfxdata="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g5r3d2AAAAAkBAAAPAAAAAAAAAAEAIAAAACIAAABkcnMvZG93bnJldi54bWxQSwEC&#10;FAAUAAAACACHTuJAB1bZKLsBAAByAwAADgAAAAAAAAABACAAAAAnAQAAZHJzL2Uyb0RvYy54bWxQ&#10;SwUGAAAAAAYABgBZAQAAVAUAAAAA&#10;" filled="f" stroked="f">
          <v:textbox inset="0,0,0,0">
            <w:txbxContent>
              <w:p w:rsidR="006B4459" w:rsidRDefault="006E204D">
                <w:pPr>
                  <w:spacing w:line="249" w:lineRule="exact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北京国标联合认证有限公司（ISC）</w:t>
                </w:r>
              </w:p>
            </w:txbxContent>
          </v:textbox>
          <w10:wrap anchorx="page" anchory="page"/>
        </v:shape>
      </w:pict>
    </w:r>
    <w:r w:rsidR="008E0584" w:rsidRPr="008E0584">
      <w:pict>
        <v:shape id="文本框 3" o:spid="_x0000_s2049" type="#_x0000_t202" style="position:absolute;margin-left:91.25pt;margin-top:56.65pt;width:452.25pt;height:24.5pt;z-index:-251657216;mso-position-horizontal-relative:page;mso-position-vertical-relative:page" o:gfxdata="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izoM72QAAAAwBAAAPAAAAAAAAAAEAIAAAACIAAABkcnMvZG93bnJldi54bWxQ&#10;SwECFAAUAAAACACHTuJABoaLTL0BAAByAwAADgAAAAAAAAABACAAAAAoAQAAZHJzL2Uyb0RvYy54&#10;bWxQSwUGAAAAAAYABgBZAQAAVwUAAAAA&#10;" filled="f" stroked="f">
          <v:textbox inset="0,0,0,0">
            <w:txbxContent>
              <w:p w:rsidR="006B4459" w:rsidRDefault="006E204D">
                <w:pPr>
                  <w:tabs>
                    <w:tab w:val="left" w:pos="9079"/>
                  </w:tabs>
                  <w:spacing w:before="10"/>
                  <w:ind w:left="20"/>
                  <w:rPr>
                    <w:rFonts w:ascii="Times New Roman"/>
                    <w:sz w:val="21"/>
                    <w:lang w:val="en-US"/>
                  </w:rPr>
                </w:pPr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 xml:space="preserve">Beijing International Standard united </w:t>
                </w:r>
                <w:proofErr w:type="spellStart"/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CertificationCo.,Ltd</w:t>
                </w:r>
                <w:proofErr w:type="spellEnd"/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.</w:t>
                </w:r>
                <w:r>
                  <w:rPr>
                    <w:rFonts w:ascii="Times New Roman"/>
                    <w:sz w:val="21"/>
                    <w:u w:val="single"/>
                    <w:lang w:val="en-US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docVars>
    <w:docVar w:name="commondata" w:val="eyJoZGlkIjoiOWI2Y2I4MGM4MDY5MTkxYTc1OWQ2YWJkMDM4MmZjZTIifQ=="/>
  </w:docVars>
  <w:rsids>
    <w:rsidRoot w:val="006B4459"/>
    <w:rsid w:val="00441D81"/>
    <w:rsid w:val="005766FA"/>
    <w:rsid w:val="006B4459"/>
    <w:rsid w:val="006E204D"/>
    <w:rsid w:val="008E0584"/>
    <w:rsid w:val="00D61DAA"/>
    <w:rsid w:val="6BD50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6B445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6B4459"/>
    <w:rPr>
      <w:sz w:val="24"/>
      <w:szCs w:val="24"/>
    </w:rPr>
  </w:style>
  <w:style w:type="paragraph" w:styleId="a4">
    <w:name w:val="footer"/>
    <w:basedOn w:val="a"/>
    <w:qFormat/>
    <w:rsid w:val="006B445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link w:val="Char"/>
    <w:qFormat/>
    <w:rsid w:val="006B4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6B44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uiPriority w:val="2"/>
    <w:semiHidden/>
    <w:unhideWhenUsed/>
    <w:qFormat/>
    <w:rsid w:val="006B44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6B4459"/>
    <w:pPr>
      <w:spacing w:before="161"/>
      <w:ind w:left="120" w:right="218" w:firstLine="600"/>
    </w:pPr>
  </w:style>
  <w:style w:type="paragraph" w:customStyle="1" w:styleId="TableParagraph">
    <w:name w:val="Table Paragraph"/>
    <w:basedOn w:val="a"/>
    <w:uiPriority w:val="1"/>
    <w:qFormat/>
    <w:rsid w:val="006B4459"/>
    <w:pPr>
      <w:spacing w:before="5"/>
      <w:ind w:left="108"/>
    </w:pPr>
  </w:style>
  <w:style w:type="character" w:customStyle="1" w:styleId="Char">
    <w:name w:val="页眉 Char"/>
    <w:basedOn w:val="a0"/>
    <w:link w:val="a5"/>
    <w:qFormat/>
    <w:rsid w:val="006B4459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685</Characters>
  <Application>Microsoft Office Word</Application>
  <DocSecurity>0</DocSecurity>
  <Lines>5</Lines>
  <Paragraphs>1</Paragraphs>
  <ScaleCrop>false</ScaleCrop>
  <Company>Aliyun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24309</cp:lastModifiedBy>
  <cp:revision>7</cp:revision>
  <dcterms:created xsi:type="dcterms:W3CDTF">2022-06-13T09:45:00Z</dcterms:created>
  <dcterms:modified xsi:type="dcterms:W3CDTF">2023-03-07T07:25:00Z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B474B3A158474775BBC9779F29280D47</vt:lpwstr>
  </property>
  <property fmtid="{D5CDD505-2E9C-101B-9397-08002B2CF9AE}" pid="3" name="KSOProductBuildVer">
    <vt:lpwstr>2052-11.1.0.13703</vt:lpwstr>
  </property>
</Properties>
</file>