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F665" w14:textId="77777777" w:rsidR="00B12C60" w:rsidRDefault="00B12C60" w:rsidP="00B12C60">
      <w:pPr>
        <w:pStyle w:val="a7"/>
        <w:rPr>
          <w:rStyle w:val="a9"/>
          <w:rFonts w:hint="eastAsia"/>
          <w:kern w:val="0"/>
          <w:sz w:val="24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</w:rPr>
        <w:t xml:space="preserve">1  </w:t>
      </w:r>
      <w:r>
        <w:rPr>
          <w:rFonts w:hint="eastAsia"/>
        </w:rPr>
        <w:t>产品和服务实现流程</w:t>
      </w:r>
    </w:p>
    <w:p w14:paraId="66393709" w14:textId="7C4755B1" w:rsidR="00B12C60" w:rsidRPr="00B12C60" w:rsidRDefault="00B12C60" w:rsidP="00B12C60">
      <w:pPr>
        <w:rPr>
          <w:rFonts w:hint="eastAsia"/>
          <w:sz w:val="36"/>
          <w:szCs w:val="36"/>
        </w:rPr>
        <w:sectPr w:rsidR="00B12C60" w:rsidRPr="00B12C60">
          <w:pgSz w:w="16838" w:h="11906" w:orient="landscape"/>
          <w:pgMar w:top="1440" w:right="1440" w:bottom="1440" w:left="1440" w:header="567" w:footer="992" w:gutter="0"/>
          <w:cols w:space="720"/>
          <w:docGrid w:type="linesAndChars" w:linePitch="480"/>
        </w:sectPr>
      </w:pPr>
      <w:r>
        <w:rPr>
          <w:noProof/>
        </w:rPr>
        <w:drawing>
          <wp:inline distT="0" distB="0" distL="0" distR="0" wp14:anchorId="257D8BFC" wp14:editId="6C599683">
            <wp:extent cx="8863330" cy="489140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89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2A165" w14:textId="77777777" w:rsidR="00252807" w:rsidRDefault="00252807" w:rsidP="00B12C60">
      <w:pPr>
        <w:rPr>
          <w:rFonts w:hint="eastAsia"/>
        </w:rPr>
      </w:pPr>
    </w:p>
    <w:sectPr w:rsidR="00252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D4DB" w14:textId="77777777" w:rsidR="0011056C" w:rsidRDefault="0011056C" w:rsidP="00B12C60">
      <w:r>
        <w:separator/>
      </w:r>
    </w:p>
  </w:endnote>
  <w:endnote w:type="continuationSeparator" w:id="0">
    <w:p w14:paraId="7A0F2A2B" w14:textId="77777777" w:rsidR="0011056C" w:rsidRDefault="0011056C" w:rsidP="00B1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FC7E" w14:textId="77777777" w:rsidR="0011056C" w:rsidRDefault="0011056C" w:rsidP="00B12C60">
      <w:r>
        <w:separator/>
      </w:r>
    </w:p>
  </w:footnote>
  <w:footnote w:type="continuationSeparator" w:id="0">
    <w:p w14:paraId="00562A15" w14:textId="77777777" w:rsidR="0011056C" w:rsidRDefault="0011056C" w:rsidP="00B12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35"/>
    <w:rsid w:val="0011056C"/>
    <w:rsid w:val="00252807"/>
    <w:rsid w:val="00857F35"/>
    <w:rsid w:val="00B1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B4AF4"/>
  <w15:chartTrackingRefBased/>
  <w15:docId w15:val="{28A1EB5A-BC68-4742-9ADD-C0268C7A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C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C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C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C60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B12C6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B12C60"/>
    <w:rPr>
      <w:rFonts w:ascii="Cambria" w:eastAsia="宋体" w:hAnsi="Cambria" w:cs="Times New Roman"/>
      <w:b/>
      <w:bCs/>
      <w:sz w:val="32"/>
      <w:szCs w:val="32"/>
    </w:rPr>
  </w:style>
  <w:style w:type="character" w:styleId="a9">
    <w:name w:val="Hyperlink"/>
    <w:uiPriority w:val="99"/>
    <w:unhideWhenUsed/>
    <w:rsid w:val="00B12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素平</dc:creator>
  <cp:keywords/>
  <dc:description/>
  <cp:lastModifiedBy>吴 素平</cp:lastModifiedBy>
  <cp:revision>2</cp:revision>
  <dcterms:created xsi:type="dcterms:W3CDTF">2023-02-28T11:20:00Z</dcterms:created>
  <dcterms:modified xsi:type="dcterms:W3CDTF">2023-02-28T11:22:00Z</dcterms:modified>
</cp:coreProperties>
</file>