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0"/>
          <w:szCs w:val="30"/>
          <w:u w:val="single"/>
        </w:rPr>
        <w:t>重庆亮森套装门有限公司</w:t>
      </w:r>
      <w:r>
        <w:rPr>
          <w:bCs/>
          <w:color w:val="000000" w:themeColor="text1"/>
          <w:sz w:val="30"/>
          <w:szCs w:val="30"/>
          <w:u w:val="single"/>
        </w:rPr>
        <w:t xml:space="preserve">   </w:t>
      </w:r>
      <w:r>
        <w:rPr>
          <w:bCs/>
          <w:color w:val="000000" w:themeColor="text1"/>
          <w:sz w:val="30"/>
          <w:szCs w:val="30"/>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套装门的生产及套装门、金属门、橱柜门、防火门销售的质量管理体系</w:t>
      </w:r>
      <w:r>
        <w:rPr>
          <w:rFonts w:hint="eastAsia" w:ascii="宋体" w:hAnsi="宋体"/>
          <w:b/>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b/>
          <w:sz w:val="21"/>
          <w:szCs w:val="21"/>
          <w:highlight w:val="yellow"/>
          <w:u w:val="single"/>
        </w:rPr>
        <w:t>重庆大渡口区八桥镇新华村十社</w:t>
      </w:r>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val="en-US" w:eastAsia="zh-CN"/>
        </w:rPr>
        <w:t xml:space="preserve">  </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w:t>
      </w:r>
      <w:bookmarkStart w:id="0" w:name="_GoBack"/>
      <w:bookmarkEnd w:id="0"/>
      <w:r>
        <w:rPr>
          <w:rFonts w:hint="eastAsia" w:ascii="宋体"/>
          <w:color w:val="000000" w:themeColor="text1"/>
          <w:szCs w:val="21"/>
        </w:rPr>
        <w:t xml:space="preserve">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陆千元整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陆千元整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重庆亮森套装门有限公司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szCs w:val="21"/>
              </w:rPr>
              <w:t>9</w:t>
            </w:r>
            <w:r>
              <w:rPr>
                <w:rFonts w:ascii="宋体" w:hAnsi="宋体"/>
                <w:szCs w:val="21"/>
              </w:rPr>
              <w:t>1500104567878105E</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重庆大渡口区八桥镇新华村十社</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宋体" w:hAnsi="宋体"/>
                <w:szCs w:val="21"/>
              </w:rPr>
              <w:t>中国银行重庆李家沱支行</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ascii="宋体" w:hAnsi="宋体"/>
                <w:szCs w:val="21"/>
              </w:rPr>
              <w:t>110212515008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ascii="宋体" w:hAnsi="宋体"/>
                <w:szCs w:val="21"/>
                <w:highlight w:val="yellow"/>
              </w:rPr>
              <w:t>023-68930596</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重庆大渡口区八桥镇新华村十社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000000" w:themeColor="text1"/>
                <w:kern w:val="0"/>
                <w:szCs w:val="21"/>
                <w:lang w:val="en-US" w:eastAsia="zh-CN"/>
              </w:rPr>
              <w:t>程志权</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13678420535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C1E2AC5"/>
    <w:rsid w:val="2B5919D6"/>
    <w:rsid w:val="2FF749AC"/>
    <w:rsid w:val="396B01EF"/>
    <w:rsid w:val="3A4F45AE"/>
    <w:rsid w:val="5BC51581"/>
    <w:rsid w:val="60CF268C"/>
    <w:rsid w:val="62345AC1"/>
    <w:rsid w:val="780D1B25"/>
    <w:rsid w:val="7883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4</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qq</cp:lastModifiedBy>
  <cp:lastPrinted>2020-04-01T04:26:00Z</cp:lastPrinted>
  <dcterms:modified xsi:type="dcterms:W3CDTF">2020-05-13T06:39:13Z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