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 xml:space="preserve">  文件销毁申请单</w:t>
      </w:r>
    </w:p>
    <w:bookmarkEnd w:id="0"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JL-06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</w:trPr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2840" w:type="dxa"/>
            <w:gridSpan w:val="2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文件编号</w:t>
            </w:r>
          </w:p>
        </w:tc>
        <w:tc>
          <w:tcPr>
            <w:tcW w:w="2842" w:type="dxa"/>
            <w:gridSpan w:val="2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</w:trPr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版本/状态</w:t>
            </w:r>
          </w:p>
        </w:tc>
        <w:tc>
          <w:tcPr>
            <w:tcW w:w="2840" w:type="dxa"/>
            <w:gridSpan w:val="2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申请部门</w:t>
            </w:r>
          </w:p>
        </w:tc>
        <w:tc>
          <w:tcPr>
            <w:tcW w:w="2842" w:type="dxa"/>
            <w:gridSpan w:val="2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2" w:hRule="atLeast"/>
        </w:trPr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销毁数量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纸质/电子</w:t>
            </w:r>
          </w:p>
        </w:tc>
        <w:tc>
          <w:tcPr>
            <w:tcW w:w="142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申请时间</w:t>
            </w:r>
          </w:p>
        </w:tc>
        <w:tc>
          <w:tcPr>
            <w:tcW w:w="142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937" w:hRule="atLeast"/>
        </w:trPr>
        <w:tc>
          <w:tcPr>
            <w:tcW w:w="4260" w:type="dxa"/>
            <w:gridSpan w:val="3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销毁原因：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</w:t>
            </w:r>
          </w:p>
          <w:p>
            <w:p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申请部门负责人/日期：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销毁人：                监销人：</w:t>
            </w:r>
          </w:p>
        </w:tc>
        <w:tc>
          <w:tcPr>
            <w:tcW w:w="4262" w:type="dxa"/>
            <w:gridSpan w:val="3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审批意见：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ind w:firstLine="2310" w:firstLineChars="11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审批人/日期：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87D9A"/>
    <w:rsid w:val="2D287D9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2018-05-29T01:07:00Z</dcterms:created>
  <dc:creator>Administrator</dc:creator>
  <cp:lastModifiedBy>Administrator</cp:lastModifiedBy>
  <dcterms:modified xsi:type="dcterms:W3CDTF">2018-05-29T01:28:35Z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