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10189-2025-QEO-O_23501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四川和森明建筑工程有限公司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四川省德阳市旌阳区天山北路一段33号万达广场1栋2-49号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四川省德阳市中江县凯江镇紫金花街59号2栋3层1号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Q:再认证;E:再认证;O:再认证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Q:施工劳务分包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E:施工劳务分包所涉及场所的相关环境管理活动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O:施工劳务分包所涉及场所的相关职业健康安全管理活动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闫宇侠、李蒙生,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2025-03-25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507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7664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