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11177-2024-QEO-Q_20847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成都龙源新材料科技有限公司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中国（四川）自由贸易试验区成都市双流区西南航空港经济开发区空港二路219号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中国（四川）自由贸易试验区成都市双流区西南航空港经济开发区空港二路219号4号厂房部分和办公楼2楼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E:聚氨酯制品生产、销售所涉及场所的相关环境管理活动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O:聚氨酯制品生产、销售所涉及场所的相关职业健康安全管理活动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Q:聚氨酯制品生产、销售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刘秀琴、范玲玲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100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274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