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20720-2025-Q-Q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唐山市鼎铭装饰有限公司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 xml:space="preserve"> 河北省唐山市路南区万博源陶瓷城商业街81号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河北省唐山市开平区石家庄村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Q:展台的设计、生产及安装服务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01925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504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