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0785-2021-MMS_9720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江苏虎豹集团有限公司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扬州市邗江区华扬西路470号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扬州市邗江区华扬西路470号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衬衫、西服、大衣、职业服(含执法服、制服)、休闲服、防寒服、童装、冲锋衣、羽绒服、毛衫、毛裤、毛背心、T恤、内衣、工作服、抢险救灾服、臂章、袖章、防静电服、阻燃服、酸碱类化学防护服、医用一次性防护服、派克服、棉服、风衣、西裤、校服、西裙、连衣裙、丝巾、领带、袜子、雨衣、毛巾、防静电内衣、防静电羊毛衫、防静电羊毛裤的设计生产和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2025-08-04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60544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9909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