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30549-2023-MMS_14899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福建七匹狼实业股份有限公司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福建晋江市金井镇南工业区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福建晋江市金井镇南工业区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MMS:茄克衫、休闲裤、大衣、棉服装、羽绒服、T恤、衬衫、西服、内衣、内裤、袜子、毛巾、家居服、针织服装、工作服、特种劳动防护服、校服、皮具（票夹、皮腰带）、皮鞋、丝巾、领带的生产和销售。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2025-05-30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34935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564496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