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30760-2023-H-H_16578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杭州瑞赢食品有限公司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浙江省杭州市余杭区仁和街道西南山北路69-1号2幢5楼502室、6楼601室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浙江省杭州市余杭区仁和街道西南山北路69-1号2幢5楼502室、6楼601室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H:二阶段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H:位于浙江省杭州市余杭区仁和街道西南山北路69-1号2幢6楼601室杭州瑞赢食品有限公司生产车间的非即食水产品（干制水产品的生产、盐渍水产品的分装）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、邝柏臣,夏爱俭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7430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958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