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20357-2023-Q-Q_14055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重庆创测科技有限公司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重庆市江津区双福街道祥福大道619号35 幢2单元第一期三区35号楼1-3层，编号35-2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重庆市江津区双福街道祥福大道619号35 幢2单元第一期三区35号楼1-3层，编号35-2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E:监查1;O:监查1;Q:监查1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E:干燥箱、温湿度试验箱的生产（有许可要求除外）所涉及场所的相关环境管理活动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O:干燥箱、温湿度试验箱的生产（有许可要求除外）所涉及场所的相关职业健康安全管理活动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Q:干燥箱、温湿度试验箱的生产（有许可要求除外）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13212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2452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