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0011-2022-QEO-Q_10822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重庆拱智商贸有限公司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重庆市江津区德感街道八斗路10号附18号(坤煌实业产业综合体41幢）（自主承诺）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重庆市江津区德感街道八斗路10号附18号(坤煌实业产业综合体41幢）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Q:监查2;E:监查2;O:监查2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Q:认可：包装箱（金属）的加工非认可：包装箱（木质）的加工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E:包装箱（木质、金属）的加工所涉及场所的相关环境管理活动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O:包装箱（木质、金属）的加工所涉及场所的相关职业健康安全管理活动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、姜海军,夏爱俭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2024-01-30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77555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442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