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0173-2019-MMS_3194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宝鸡市瑞焱金属磨料有限责任公司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陕西省宝鸡市高新开发区钓渭镇朱家滩村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陕西省宝鸡市高新开发区钓渭镇朱家滩村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MMS:锻造件、机加工件的生产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6317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8692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